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C2" w:rsidRPr="004B254F" w:rsidRDefault="00502BC2" w:rsidP="00502BC2">
      <w:pPr>
        <w:autoSpaceDE w:val="0"/>
        <w:autoSpaceDN w:val="0"/>
        <w:adjustRightInd w:val="0"/>
        <w:spacing w:after="240" w:line="360" w:lineRule="auto"/>
        <w:jc w:val="both"/>
        <w:rPr>
          <w:bCs/>
          <w:color w:val="000000"/>
          <w:sz w:val="32"/>
          <w:szCs w:val="32"/>
        </w:rPr>
      </w:pPr>
      <w:bookmarkStart w:id="0" w:name="_GoBack"/>
      <w:r>
        <w:rPr>
          <w:rStyle w:val="Pogrubienie"/>
          <w:b w:val="0"/>
          <w:color w:val="000000"/>
          <w:sz w:val="32"/>
          <w:szCs w:val="32"/>
        </w:rPr>
        <w:t>ENERGETYCZNE CENTRUM OGŁOSIŁO UPADŁOŚĆ</w:t>
      </w:r>
    </w:p>
    <w:bookmarkEnd w:id="0"/>
    <w:p w:rsidR="00502BC2" w:rsidRDefault="00502BC2" w:rsidP="00502BC2">
      <w:pPr>
        <w:pStyle w:val="NormalnyWeb"/>
        <w:numPr>
          <w:ilvl w:val="0"/>
          <w:numId w:val="1"/>
        </w:numPr>
        <w:spacing w:before="240" w:after="240" w:afterAutospacing="0" w:line="24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Energetyczne Centrum ogłosiło upadłość i nie sprzedaje już prądu i gazu.</w:t>
      </w:r>
    </w:p>
    <w:p w:rsidR="00502BC2" w:rsidRPr="00461B3C" w:rsidRDefault="00502BC2" w:rsidP="00502BC2">
      <w:pPr>
        <w:pStyle w:val="NormalnyWeb"/>
        <w:numPr>
          <w:ilvl w:val="0"/>
          <w:numId w:val="1"/>
        </w:numPr>
        <w:spacing w:before="240" w:after="240" w:afterAutospacing="0" w:line="240" w:lineRule="auto"/>
        <w:jc w:val="both"/>
        <w:rPr>
          <w:rFonts w:ascii="Trebuchet MS" w:hAnsi="Trebuchet MS"/>
          <w:sz w:val="22"/>
          <w:szCs w:val="22"/>
        </w:rPr>
      </w:pPr>
      <w:r w:rsidRPr="00A72BF8">
        <w:rPr>
          <w:rFonts w:ascii="Trebuchet MS" w:hAnsi="Trebuchet MS"/>
          <w:b/>
          <w:sz w:val="22"/>
          <w:szCs w:val="22"/>
        </w:rPr>
        <w:t xml:space="preserve">Konsumencie – </w:t>
      </w:r>
      <w:r>
        <w:rPr>
          <w:rFonts w:ascii="Trebuchet MS" w:hAnsi="Trebuchet MS"/>
          <w:b/>
          <w:sz w:val="22"/>
          <w:szCs w:val="22"/>
        </w:rPr>
        <w:t>jeżeli od połowy września do dziś płaciłeś tej firmie za prąd lub gaz, to możesz odzyskać pieniądze.</w:t>
      </w:r>
    </w:p>
    <w:p w:rsidR="00502BC2" w:rsidRPr="00461B3C" w:rsidRDefault="00502BC2" w:rsidP="00502BC2">
      <w:pPr>
        <w:pStyle w:val="NormalnyWeb"/>
        <w:numPr>
          <w:ilvl w:val="0"/>
          <w:numId w:val="1"/>
        </w:numPr>
        <w:spacing w:before="240" w:after="240" w:afterAutospacing="0" w:line="240" w:lineRule="auto"/>
        <w:jc w:val="both"/>
        <w:rPr>
          <w:rFonts w:ascii="Trebuchet MS" w:hAnsi="Trebuchet MS"/>
          <w:sz w:val="22"/>
          <w:szCs w:val="22"/>
        </w:rPr>
      </w:pPr>
      <w:r w:rsidRPr="00F732D0">
        <w:rPr>
          <w:rFonts w:ascii="Trebuchet MS" w:hAnsi="Trebuchet MS"/>
          <w:b/>
          <w:sz w:val="22"/>
          <w:szCs w:val="22"/>
          <w:u w:val="single"/>
        </w:rPr>
        <w:t xml:space="preserve">Do 16 stycznia 2019 zgłoś się do sądu, jeżeli nie wiesz jak to zrobić, napisz do Stowarzyszenia </w:t>
      </w:r>
      <w:proofErr w:type="spellStart"/>
      <w:r w:rsidRPr="00F732D0">
        <w:rPr>
          <w:rFonts w:ascii="Trebuchet MS" w:hAnsi="Trebuchet MS"/>
          <w:b/>
          <w:sz w:val="22"/>
          <w:szCs w:val="22"/>
          <w:u w:val="single"/>
        </w:rPr>
        <w:t>Aquila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. </w:t>
      </w:r>
    </w:p>
    <w:p w:rsidR="00502BC2" w:rsidRDefault="00502BC2" w:rsidP="00502BC2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A72BF8">
        <w:rPr>
          <w:rFonts w:ascii="Trebuchet MS" w:hAnsi="Trebuchet MS"/>
          <w:b/>
          <w:sz w:val="22"/>
          <w:szCs w:val="22"/>
        </w:rPr>
        <w:t xml:space="preserve">[Warszawa, </w:t>
      </w:r>
      <w:r>
        <w:rPr>
          <w:rFonts w:ascii="Trebuchet MS" w:hAnsi="Trebuchet MS"/>
          <w:b/>
          <w:sz w:val="22"/>
          <w:szCs w:val="22"/>
        </w:rPr>
        <w:t>3 stycznia</w:t>
      </w:r>
      <w:r w:rsidRPr="00A72BF8">
        <w:rPr>
          <w:rFonts w:ascii="Trebuchet MS" w:hAnsi="Trebuchet MS"/>
          <w:b/>
          <w:sz w:val="22"/>
          <w:szCs w:val="22"/>
        </w:rPr>
        <w:t xml:space="preserve"> 201</w:t>
      </w:r>
      <w:r>
        <w:rPr>
          <w:rFonts w:ascii="Trebuchet MS" w:hAnsi="Trebuchet MS"/>
          <w:b/>
          <w:sz w:val="22"/>
          <w:szCs w:val="22"/>
        </w:rPr>
        <w:t>9</w:t>
      </w:r>
      <w:r w:rsidRPr="00A72BF8">
        <w:rPr>
          <w:rFonts w:ascii="Trebuchet MS" w:hAnsi="Trebuchet MS"/>
          <w:b/>
          <w:sz w:val="22"/>
          <w:szCs w:val="22"/>
        </w:rPr>
        <w:t xml:space="preserve"> r.]</w:t>
      </w:r>
      <w:r w:rsidRPr="00A72BF8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Pr="00005301">
          <w:rPr>
            <w:rStyle w:val="Hipercze"/>
            <w:rFonts w:ascii="Trebuchet MS" w:hAnsi="Trebuchet MS"/>
            <w:sz w:val="22"/>
            <w:szCs w:val="22"/>
          </w:rPr>
          <w:t>Energetyczne Centrum</w:t>
        </w:r>
      </w:hyperlink>
      <w:r>
        <w:rPr>
          <w:rFonts w:ascii="Trebuchet MS" w:hAnsi="Trebuchet MS"/>
          <w:sz w:val="22"/>
          <w:szCs w:val="22"/>
        </w:rPr>
        <w:t xml:space="preserve"> było alternatywnym sprzedawcą prądu. 11 września Centrum przestało sprzedawać prąd, a dzień później gaz. Natomiast 3 grudnia sąd </w:t>
      </w:r>
      <w:hyperlink r:id="rId8" w:history="1">
        <w:r>
          <w:rPr>
            <w:rStyle w:val="Hipercze"/>
            <w:rFonts w:ascii="Trebuchet MS" w:hAnsi="Trebuchet MS"/>
            <w:sz w:val="22"/>
            <w:szCs w:val="22"/>
          </w:rPr>
          <w:t>ogłosił</w:t>
        </w:r>
        <w:r w:rsidRPr="00184C9E">
          <w:rPr>
            <w:rStyle w:val="Hipercze"/>
            <w:rFonts w:ascii="Trebuchet MS" w:hAnsi="Trebuchet MS"/>
            <w:sz w:val="22"/>
            <w:szCs w:val="22"/>
          </w:rPr>
          <w:t xml:space="preserve"> upadłość</w:t>
        </w:r>
      </w:hyperlink>
      <w:r>
        <w:rPr>
          <w:rFonts w:ascii="Trebuchet MS" w:hAnsi="Trebuchet MS"/>
          <w:sz w:val="22"/>
          <w:szCs w:val="22"/>
        </w:rPr>
        <w:t xml:space="preserve"> spółki.  Z sygnałów, które napływały do </w:t>
      </w:r>
      <w:hyperlink r:id="rId9" w:history="1">
        <w:r w:rsidRPr="00184C9E">
          <w:rPr>
            <w:rStyle w:val="Hipercze"/>
            <w:rFonts w:ascii="Trebuchet MS" w:hAnsi="Trebuchet MS"/>
            <w:sz w:val="22"/>
            <w:szCs w:val="22"/>
          </w:rPr>
          <w:t>Urzędu Regulacji Energetyki</w:t>
        </w:r>
      </w:hyperlink>
      <w:r>
        <w:rPr>
          <w:rFonts w:ascii="Trebuchet MS" w:hAnsi="Trebuchet MS"/>
          <w:sz w:val="22"/>
          <w:szCs w:val="22"/>
        </w:rPr>
        <w:t xml:space="preserve"> wynika, że wiele osób było nieświadomych, że od momentu, w którym Centrum przestało sprzedawać prąd i gaz, to </w:t>
      </w:r>
      <w:r w:rsidRPr="0035643A">
        <w:rPr>
          <w:rFonts w:ascii="Trebuchet MS" w:hAnsi="Trebuchet MS"/>
          <w:b/>
          <w:sz w:val="22"/>
          <w:szCs w:val="22"/>
        </w:rPr>
        <w:t>sprzedawca rezerwowy</w:t>
      </w:r>
      <w:r>
        <w:rPr>
          <w:rFonts w:ascii="Trebuchet MS" w:hAnsi="Trebuchet MS"/>
          <w:sz w:val="22"/>
          <w:szCs w:val="22"/>
        </w:rPr>
        <w:t xml:space="preserve"> wystawia im rachunki. W wielu przypadkach konsumenci nadal mogli płacić Energetycznemu Centrum, mimo że firma nie świadczyła usług. </w:t>
      </w:r>
    </w:p>
    <w:p w:rsidR="00502BC2" w:rsidRDefault="00502BC2" w:rsidP="00502BC2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Przeczytaj, co możesz zrobić:</w:t>
      </w:r>
    </w:p>
    <w:p w:rsidR="00502BC2" w:rsidRDefault="00502BC2" w:rsidP="00502BC2">
      <w:pPr>
        <w:pStyle w:val="NormalnyWeb"/>
        <w:numPr>
          <w:ilvl w:val="0"/>
          <w:numId w:val="2"/>
        </w:numPr>
        <w:spacing w:before="24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6C13A6">
        <w:rPr>
          <w:rFonts w:ascii="Trebuchet MS" w:hAnsi="Trebuchet MS"/>
          <w:sz w:val="22"/>
          <w:szCs w:val="22"/>
        </w:rPr>
        <w:t>jeżeli do</w:t>
      </w:r>
      <w:r w:rsidRPr="00197CCC">
        <w:rPr>
          <w:rFonts w:ascii="Trebuchet MS" w:hAnsi="Trebuchet MS"/>
          <w:b/>
          <w:sz w:val="22"/>
          <w:szCs w:val="22"/>
        </w:rPr>
        <w:t xml:space="preserve"> 2 grudnia</w:t>
      </w:r>
      <w:r w:rsidRPr="005B3EA7">
        <w:rPr>
          <w:rFonts w:ascii="Trebuchet MS" w:hAnsi="Trebuchet MS"/>
          <w:b/>
          <w:sz w:val="22"/>
          <w:szCs w:val="22"/>
        </w:rPr>
        <w:t xml:space="preserve"> </w:t>
      </w:r>
      <w:r w:rsidRPr="006C13A6">
        <w:rPr>
          <w:rFonts w:ascii="Trebuchet MS" w:hAnsi="Trebuchet MS"/>
          <w:sz w:val="22"/>
          <w:szCs w:val="22"/>
        </w:rPr>
        <w:t>zapłaciłeś za prąd lub gaz za okres, w którym spółka nie prowadziła już sprzedaży (czyli za okres od 11 września dla prądu i od 12 września dla gazu) możesz odzyskać pieniądze.</w:t>
      </w:r>
      <w:r>
        <w:rPr>
          <w:rFonts w:ascii="Trebuchet MS" w:hAnsi="Trebuchet MS"/>
          <w:sz w:val="22"/>
          <w:szCs w:val="22"/>
        </w:rPr>
        <w:t xml:space="preserve"> Musisz zgłosić sądowi wysokość rachunków, które zapłaciłeś. </w:t>
      </w:r>
    </w:p>
    <w:p w:rsidR="00502BC2" w:rsidRPr="00B86D17" w:rsidRDefault="00502BC2" w:rsidP="00502BC2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Wypełnij w dwóch egzemplarzach </w:t>
      </w:r>
      <w:hyperlink r:id="rId10" w:history="1">
        <w:r w:rsidRPr="00184C9E">
          <w:rPr>
            <w:rStyle w:val="Hipercze"/>
            <w:rFonts w:ascii="Trebuchet MS" w:hAnsi="Trebuchet MS"/>
            <w:sz w:val="22"/>
            <w:szCs w:val="22"/>
          </w:rPr>
          <w:t xml:space="preserve">wzór </w:t>
        </w:r>
        <w:r>
          <w:rPr>
            <w:rStyle w:val="Hipercze"/>
            <w:rFonts w:ascii="Trebuchet MS" w:hAnsi="Trebuchet MS"/>
            <w:sz w:val="22"/>
            <w:szCs w:val="22"/>
          </w:rPr>
          <w:t xml:space="preserve">zgłoszenia </w:t>
        </w:r>
        <w:r w:rsidRPr="00184C9E">
          <w:rPr>
            <w:rStyle w:val="Hipercze"/>
            <w:rFonts w:ascii="Trebuchet MS" w:hAnsi="Trebuchet MS"/>
            <w:sz w:val="22"/>
            <w:szCs w:val="22"/>
          </w:rPr>
          <w:t>wierzytelności</w:t>
        </w:r>
      </w:hyperlink>
      <w:r>
        <w:rPr>
          <w:rFonts w:ascii="Trebuchet MS" w:hAnsi="Trebuchet MS"/>
          <w:sz w:val="22"/>
          <w:szCs w:val="22"/>
        </w:rPr>
        <w:t xml:space="preserve">. Wyślij do Sądu Rejonowego dla m.st. Warszawy, X Wydział Gospodarczy dla spraw upadłościowych i restrukturyzacyjnych, ul. Czerniakowska 100 A, 00-454 Warszawa, </w:t>
      </w:r>
      <w:r w:rsidRPr="003B02D2">
        <w:rPr>
          <w:rFonts w:ascii="Trebuchet MS" w:hAnsi="Trebuchet MS"/>
          <w:b/>
          <w:bCs/>
          <w:sz w:val="18"/>
          <w:szCs w:val="22"/>
          <w:lang w:eastAsia="en-US"/>
        </w:rPr>
        <w:t xml:space="preserve"> </w:t>
      </w:r>
      <w:r w:rsidRPr="003B02D2">
        <w:rPr>
          <w:rFonts w:ascii="Trebuchet MS" w:hAnsi="Trebuchet MS"/>
          <w:b/>
          <w:bCs/>
          <w:sz w:val="22"/>
          <w:szCs w:val="22"/>
        </w:rPr>
        <w:t>Sędzia-Komisarz SSR Kamila Wasilewska</w:t>
      </w:r>
      <w:r>
        <w:rPr>
          <w:rFonts w:ascii="Trebuchet MS" w:hAnsi="Trebuchet MS"/>
          <w:sz w:val="22"/>
          <w:szCs w:val="22"/>
        </w:rPr>
        <w:t xml:space="preserve">. Podaj sygnaturę sprawy, czyli: X </w:t>
      </w:r>
      <w:proofErr w:type="spellStart"/>
      <w:r>
        <w:rPr>
          <w:rFonts w:ascii="Trebuchet MS" w:hAnsi="Trebuchet MS"/>
          <w:sz w:val="22"/>
          <w:szCs w:val="22"/>
        </w:rPr>
        <w:t>GUp</w:t>
      </w:r>
      <w:proofErr w:type="spellEnd"/>
      <w:r>
        <w:rPr>
          <w:rFonts w:ascii="Trebuchet MS" w:hAnsi="Trebuchet MS"/>
          <w:sz w:val="22"/>
          <w:szCs w:val="22"/>
        </w:rPr>
        <w:t xml:space="preserve"> 1078/18. Masz na to czas do </w:t>
      </w:r>
      <w:r w:rsidRPr="00B86D17">
        <w:rPr>
          <w:rFonts w:ascii="Trebuchet MS" w:hAnsi="Trebuchet MS"/>
          <w:b/>
          <w:sz w:val="22"/>
          <w:szCs w:val="22"/>
        </w:rPr>
        <w:t xml:space="preserve">16 stycznia. </w:t>
      </w:r>
    </w:p>
    <w:p w:rsidR="00502BC2" w:rsidRDefault="00502BC2" w:rsidP="00502BC2">
      <w:pPr>
        <w:pStyle w:val="NormalnyWeb"/>
        <w:spacing w:before="240" w:after="240" w:afterAutospacing="0" w:line="360" w:lineRule="auto"/>
        <w:jc w:val="both"/>
        <w:rPr>
          <w:rStyle w:val="Pogrubienie"/>
          <w:rFonts w:ascii="Trebuchet MS" w:hAnsi="Trebuchet MS" w:cs="Tahoma"/>
          <w:color w:val="3C4147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Gdy nie wiesz, jak napisać pismo, zgłoś się do rzecznika konsumentów w swoim mieście lub do Stowarzyszenia </w:t>
      </w:r>
      <w:proofErr w:type="spellStart"/>
      <w:r>
        <w:rPr>
          <w:rFonts w:ascii="Trebuchet MS" w:hAnsi="Trebuchet MS"/>
          <w:sz w:val="22"/>
          <w:szCs w:val="22"/>
        </w:rPr>
        <w:t>Aquila</w:t>
      </w:r>
      <w:proofErr w:type="spellEnd"/>
      <w:r>
        <w:rPr>
          <w:rFonts w:ascii="Trebuchet MS" w:hAnsi="Trebuchet MS"/>
          <w:sz w:val="22"/>
          <w:szCs w:val="22"/>
        </w:rPr>
        <w:t xml:space="preserve">, które ci pomoże - </w:t>
      </w:r>
      <w:hyperlink r:id="rId11" w:history="1">
        <w:r w:rsidRPr="00197CCC">
          <w:rPr>
            <w:rStyle w:val="Hipercze"/>
            <w:rFonts w:ascii="Trebuchet MS" w:hAnsi="Trebuchet MS" w:cs="Tahoma"/>
            <w:bCs/>
            <w:color w:val="133C8A"/>
            <w:sz w:val="22"/>
            <w:szCs w:val="22"/>
            <w:shd w:val="clear" w:color="auto" w:fill="FFFFFF"/>
          </w:rPr>
          <w:t>kontakt@prawo-konsumenckie.pl</w:t>
        </w:r>
      </w:hyperlink>
      <w:r w:rsidRPr="00197CCC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.</w:t>
      </w:r>
    </w:p>
    <w:p w:rsidR="00502BC2" w:rsidRPr="00F30772" w:rsidRDefault="00502BC2" w:rsidP="00502BC2">
      <w:pPr>
        <w:pStyle w:val="NormalnyWeb"/>
        <w:numPr>
          <w:ilvl w:val="0"/>
          <w:numId w:val="2"/>
        </w:numPr>
        <w:spacing w:before="240" w:after="240" w:afterAutospacing="0" w:line="360" w:lineRule="auto"/>
        <w:jc w:val="both"/>
        <w:rPr>
          <w:rStyle w:val="Pogrubienie"/>
          <w:rFonts w:ascii="Trebuchet MS" w:hAnsi="Trebuchet MS" w:cs="Tahoma"/>
          <w:color w:val="3C4147"/>
          <w:sz w:val="22"/>
          <w:szCs w:val="22"/>
          <w:shd w:val="clear" w:color="auto" w:fill="FFFFFF"/>
        </w:rPr>
      </w:pP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jeżeli </w:t>
      </w:r>
      <w:r w:rsidRPr="00197CCC">
        <w:rPr>
          <w:rStyle w:val="Pogrubienie"/>
          <w:rFonts w:ascii="Trebuchet MS" w:hAnsi="Trebuchet MS" w:cs="Tahoma"/>
          <w:sz w:val="22"/>
          <w:szCs w:val="22"/>
          <w:shd w:val="clear" w:color="auto" w:fill="FFFFFF"/>
        </w:rPr>
        <w:t>po 3 grudnia</w:t>
      </w:r>
      <w:r w:rsidRPr="00F30772">
        <w:rPr>
          <w:rStyle w:val="Pogrubienie"/>
          <w:rFonts w:ascii="Trebuchet MS" w:hAnsi="Trebuchet MS" w:cs="Tahoma"/>
          <w:b w:val="0"/>
          <w:color w:val="FF0000"/>
          <w:sz w:val="22"/>
          <w:szCs w:val="22"/>
          <w:shd w:val="clear" w:color="auto" w:fill="FFFFFF"/>
        </w:rPr>
        <w:t xml:space="preserve"> 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za</w:t>
      </w:r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płaciłeś za prąd lub gaz za okres, w którym spółka nie prowadziła już sp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rzedaży (czyli za okres od 11 września dla prądu i od 12 września dla gazu)</w:t>
      </w:r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, w celu otrzymania zwrotu 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sugerujemy kontakt</w:t>
      </w:r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z </w:t>
      </w:r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kancelari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ą</w:t>
      </w:r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syndyka w </w:t>
      </w:r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lastRenderedPageBreak/>
        <w:t xml:space="preserve">Kielcach, ul. Batalionów Chłopskich 48, 25-671 Kielce, </w:t>
      </w:r>
      <w:proofErr w:type="spellStart"/>
      <w:r w:rsidRPr="00F30772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e.mail</w:t>
      </w:r>
      <w:proofErr w:type="spellEnd"/>
      <w:r w:rsidRPr="00F30772">
        <w:rPr>
          <w:rStyle w:val="Pogrubienie"/>
          <w:rFonts w:ascii="Trebuchet MS" w:hAnsi="Trebuchet MS" w:cs="Tahoma"/>
          <w:color w:val="3C4147"/>
          <w:sz w:val="22"/>
          <w:szCs w:val="22"/>
          <w:shd w:val="clear" w:color="auto" w:fill="FFFFFF"/>
        </w:rPr>
        <w:t xml:space="preserve"> </w:t>
      </w:r>
      <w:hyperlink r:id="rId12" w:history="1">
        <w:r w:rsidRPr="00F30772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</w:rPr>
          <w:t>kancelaria.kielce@saltarski.com</w:t>
        </w:r>
      </w:hyperlink>
      <w:r w:rsidRPr="00F30772">
        <w:rPr>
          <w:rStyle w:val="Pogrubienie"/>
          <w:rFonts w:ascii="Trebuchet MS" w:hAnsi="Trebuchet MS" w:cs="Tahoma"/>
          <w:color w:val="3C4147"/>
          <w:sz w:val="22"/>
          <w:szCs w:val="22"/>
          <w:shd w:val="clear" w:color="auto" w:fill="FFFFFF"/>
        </w:rPr>
        <w:t xml:space="preserve">. </w:t>
      </w:r>
    </w:p>
    <w:p w:rsidR="00502BC2" w:rsidRDefault="00502BC2" w:rsidP="00502BC2">
      <w:pPr>
        <w:pStyle w:val="NormalnyWeb"/>
        <w:spacing w:before="240" w:after="240" w:afterAutospacing="0" w:line="360" w:lineRule="auto"/>
        <w:jc w:val="both"/>
        <w:rPr>
          <w:rFonts w:cs="Arial"/>
          <w:bCs/>
          <w:szCs w:val="18"/>
        </w:rPr>
      </w:pPr>
      <w:r w:rsidRPr="00E153C3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W</w:t>
      </w:r>
      <w:r w:rsidRPr="00184C9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ięcej informacji o postępowaniu upadłościowym na str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o</w:t>
      </w:r>
      <w:r w:rsidRPr="00184C9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nie Energetycznego Centrum </w:t>
      </w:r>
      <w:hyperlink r:id="rId13" w:history="1">
        <w:r w:rsidRPr="00184C9E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</w:rPr>
          <w:t>www.ec.net.pl</w:t>
        </w:r>
      </w:hyperlink>
      <w:r>
        <w:rPr>
          <w:rStyle w:val="Pogrubienie"/>
          <w:rFonts w:ascii="Trebuchet MS" w:hAnsi="Trebuchet MS" w:cs="Tahoma"/>
          <w:color w:val="3C4147"/>
          <w:sz w:val="22"/>
          <w:szCs w:val="22"/>
          <w:shd w:val="clear" w:color="auto" w:fill="FFFFFF"/>
        </w:rPr>
        <w:t xml:space="preserve">, </w:t>
      </w:r>
      <w:r w:rsidRPr="00E7614B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syndyka: </w:t>
      </w:r>
      <w:hyperlink r:id="rId14" w:history="1">
        <w:r w:rsidRPr="00A22DCB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</w:rPr>
          <w:t>http://saltarski.com/postepowania_lista/energetyczne-centrum-s-a-w-upadlosci-krs-0000353502/</w:t>
        </w:r>
      </w:hyperlink>
      <w:r>
        <w:rPr>
          <w:rStyle w:val="Pogrubienie"/>
          <w:rFonts w:ascii="Trebuchet MS" w:hAnsi="Trebuchet MS" w:cs="Tahoma"/>
          <w:color w:val="3C4147"/>
          <w:sz w:val="22"/>
          <w:szCs w:val="22"/>
          <w:shd w:val="clear" w:color="auto" w:fill="FFFFFF"/>
        </w:rPr>
        <w:t xml:space="preserve"> </w:t>
      </w:r>
      <w:r w:rsidRPr="00184C9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lub pod numerami 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telefonicznymi </w:t>
      </w:r>
      <w:r w:rsidRPr="00184C9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syndyka: </w:t>
      </w:r>
      <w:r w:rsidRPr="00005301">
        <w:rPr>
          <w:rStyle w:val="Pogrubienie"/>
          <w:rFonts w:ascii="Trebuchet MS" w:hAnsi="Trebuchet MS"/>
          <w:b w:val="0"/>
          <w:sz w:val="22"/>
          <w:szCs w:val="22"/>
        </w:rPr>
        <w:t>41 300 56 91 </w:t>
      </w:r>
      <w:r w:rsidRPr="00005301">
        <w:rPr>
          <w:rFonts w:ascii="Trebuchet MS" w:hAnsi="Trebuchet MS"/>
          <w:sz w:val="22"/>
          <w:szCs w:val="22"/>
        </w:rPr>
        <w:t>oraz </w:t>
      </w:r>
      <w:r w:rsidRPr="00005301">
        <w:rPr>
          <w:rStyle w:val="Pogrubienie"/>
          <w:rFonts w:ascii="Trebuchet MS" w:hAnsi="Trebuchet MS"/>
          <w:b w:val="0"/>
          <w:sz w:val="22"/>
          <w:szCs w:val="22"/>
        </w:rPr>
        <w:t>573 012</w:t>
      </w:r>
      <w:r>
        <w:rPr>
          <w:rStyle w:val="Pogrubienie"/>
          <w:rFonts w:ascii="Trebuchet MS" w:hAnsi="Trebuchet MS"/>
          <w:b w:val="0"/>
          <w:sz w:val="22"/>
          <w:szCs w:val="22"/>
        </w:rPr>
        <w:t> </w:t>
      </w:r>
      <w:r w:rsidRPr="00005301">
        <w:rPr>
          <w:rStyle w:val="Pogrubienie"/>
          <w:rFonts w:ascii="Trebuchet MS" w:hAnsi="Trebuchet MS"/>
          <w:b w:val="0"/>
          <w:sz w:val="22"/>
          <w:szCs w:val="22"/>
        </w:rPr>
        <w:t>513</w:t>
      </w:r>
      <w:r w:rsidRPr="00005301">
        <w:rPr>
          <w:rFonts w:ascii="Trebuchet MS" w:hAnsi="Trebuchet MS"/>
          <w:b/>
          <w:sz w:val="22"/>
          <w:szCs w:val="22"/>
        </w:rPr>
        <w:t>.</w:t>
      </w:r>
      <w:r w:rsidRPr="00D1769F">
        <w:rPr>
          <w:rFonts w:cs="Arial"/>
          <w:bCs/>
          <w:szCs w:val="18"/>
        </w:rPr>
        <w:t xml:space="preserve"> </w:t>
      </w:r>
    </w:p>
    <w:p w:rsidR="00502BC2" w:rsidRDefault="00502BC2" w:rsidP="00502BC2">
      <w:pPr>
        <w:pStyle w:val="NormalnyWeb"/>
        <w:spacing w:before="240" w:after="240" w:afterAutospacing="0" w:line="360" w:lineRule="auto"/>
        <w:jc w:val="both"/>
      </w:pPr>
      <w:r w:rsidRPr="009D27A5">
        <w:rPr>
          <w:rFonts w:ascii="Trebuchet MS" w:hAnsi="Trebuchet MS"/>
          <w:szCs w:val="22"/>
        </w:rPr>
        <w:t xml:space="preserve">Więcej informacji na temat działań wobec Energetycznego Centrum na stronach </w:t>
      </w:r>
      <w:r>
        <w:rPr>
          <w:rFonts w:ascii="Trebuchet MS" w:hAnsi="Trebuchet MS"/>
          <w:szCs w:val="22"/>
        </w:rPr>
        <w:t xml:space="preserve">regulatora rynku - </w:t>
      </w:r>
      <w:r w:rsidRPr="009D27A5">
        <w:rPr>
          <w:rFonts w:ascii="Trebuchet MS" w:hAnsi="Trebuchet MS"/>
          <w:szCs w:val="22"/>
        </w:rPr>
        <w:t>Urzędu Regulacji Energetyki</w:t>
      </w:r>
      <w:r>
        <w:rPr>
          <w:rFonts w:ascii="Trebuchet MS" w:hAnsi="Trebuchet MS"/>
          <w:szCs w:val="22"/>
        </w:rPr>
        <w:t xml:space="preserve">: </w:t>
      </w:r>
      <w:hyperlink r:id="rId15" w:history="1">
        <w:r w:rsidRPr="007449CF">
          <w:rPr>
            <w:rStyle w:val="Hipercze"/>
            <w:rFonts w:ascii="Trebuchet MS" w:hAnsi="Trebuchet MS"/>
            <w:sz w:val="22"/>
            <w:szCs w:val="22"/>
          </w:rPr>
          <w:t>https://www.ure.gov.pl/pl/urzad/informacje-ogolne/komunikaty-prezesa-ure/7938,Informacja-nr-1022018.html</w:t>
        </w:r>
      </w:hyperlink>
      <w:r>
        <w:t xml:space="preserve">. </w:t>
      </w:r>
    </w:p>
    <w:p w:rsidR="00502BC2" w:rsidRDefault="00502BC2" w:rsidP="00502BC2">
      <w:pPr>
        <w:spacing w:line="276" w:lineRule="auto"/>
        <w:rPr>
          <w:sz w:val="22"/>
        </w:rPr>
      </w:pPr>
    </w:p>
    <w:p w:rsidR="00502BC2" w:rsidRDefault="00502BC2" w:rsidP="00502BC2">
      <w:pPr>
        <w:spacing w:line="276" w:lineRule="auto"/>
        <w:rPr>
          <w:rFonts w:cs="Arial"/>
          <w:bCs/>
          <w:sz w:val="22"/>
          <w:lang w:eastAsia="pl-PL"/>
        </w:rPr>
      </w:pPr>
      <w:r w:rsidRPr="00D1769F">
        <w:rPr>
          <w:rFonts w:cs="Arial"/>
          <w:bCs/>
          <w:sz w:val="22"/>
          <w:lang w:eastAsia="pl-PL"/>
        </w:rPr>
        <w:t>Infolinia konsumencka – tel.  801 440 220 lub 22 290 89 16.</w:t>
      </w:r>
    </w:p>
    <w:p w:rsidR="00502BC2" w:rsidRPr="00452ED0" w:rsidRDefault="00502BC2" w:rsidP="00502BC2">
      <w:pPr>
        <w:spacing w:line="276" w:lineRule="auto"/>
        <w:rPr>
          <w:rFonts w:cs="Arial"/>
          <w:b/>
          <w:bCs/>
          <w:szCs w:val="18"/>
          <w:lang w:eastAsia="pl-PL"/>
        </w:rPr>
      </w:pPr>
    </w:p>
    <w:p w:rsidR="00502BC2" w:rsidRPr="00452ED0" w:rsidRDefault="00502BC2" w:rsidP="00502BC2">
      <w:pPr>
        <w:spacing w:after="120" w:line="276" w:lineRule="auto"/>
        <w:jc w:val="both"/>
        <w:rPr>
          <w:rFonts w:cs="Arial"/>
          <w:b/>
          <w:bCs/>
          <w:szCs w:val="18"/>
          <w:lang w:eastAsia="pl-PL"/>
        </w:rPr>
      </w:pPr>
      <w:r w:rsidRPr="00452ED0">
        <w:rPr>
          <w:rFonts w:cs="Arial"/>
          <w:b/>
          <w:bCs/>
          <w:szCs w:val="18"/>
          <w:lang w:eastAsia="pl-PL"/>
        </w:rPr>
        <w:t>Kontakt dla mediów:</w:t>
      </w:r>
    </w:p>
    <w:p w:rsidR="00502BC2" w:rsidRPr="00452ED0" w:rsidRDefault="00502BC2" w:rsidP="00502BC2">
      <w:pPr>
        <w:spacing w:line="276" w:lineRule="auto"/>
        <w:rPr>
          <w:rFonts w:eastAsia="Calibri" w:cs="Tahoma"/>
          <w:kern w:val="16"/>
          <w:szCs w:val="18"/>
          <w:lang w:eastAsia="pl-PL"/>
        </w:rPr>
      </w:pPr>
      <w:r w:rsidRPr="00452ED0">
        <w:rPr>
          <w:rFonts w:eastAsia="Calibri" w:cs="Georgia"/>
          <w:kern w:val="16"/>
          <w:szCs w:val="18"/>
          <w:lang w:eastAsia="pl-PL"/>
        </w:rPr>
        <w:t xml:space="preserve">Biuro prasowe UOKiK </w:t>
      </w:r>
      <w:r w:rsidRPr="00452ED0">
        <w:rPr>
          <w:rFonts w:eastAsia="Calibri" w:cs="Georgia"/>
          <w:kern w:val="16"/>
          <w:szCs w:val="18"/>
          <w:lang w:eastAsia="pl-PL"/>
        </w:rPr>
        <w:br/>
        <w:t xml:space="preserve">pl. Powstańców Warszawy 1, 00-950 Warszawa </w:t>
      </w:r>
      <w:r w:rsidRPr="00452ED0">
        <w:rPr>
          <w:rFonts w:eastAsia="Calibri" w:cs="Georgia"/>
          <w:kern w:val="16"/>
          <w:szCs w:val="18"/>
          <w:lang w:eastAsia="pl-PL"/>
        </w:rPr>
        <w:br/>
        <w:t>Tel. 695 902 088</w:t>
      </w:r>
      <w:r w:rsidRPr="00452ED0">
        <w:rPr>
          <w:rFonts w:eastAsia="Calibri" w:cs="Georgia"/>
          <w:kern w:val="16"/>
          <w:szCs w:val="18"/>
          <w:lang w:eastAsia="pl-PL"/>
        </w:rPr>
        <w:br/>
        <w:t xml:space="preserve">E-mail: </w:t>
      </w:r>
      <w:hyperlink r:id="rId16" w:history="1">
        <w:r w:rsidRPr="00452ED0">
          <w:rPr>
            <w:rFonts w:eastAsia="Calibri" w:cs="Tahoma"/>
            <w:color w:val="0000FF"/>
            <w:kern w:val="16"/>
            <w:szCs w:val="18"/>
            <w:u w:val="single"/>
            <w:lang w:eastAsia="pl-PL"/>
          </w:rPr>
          <w:t>biuroprasowe@uokik.gov.pl</w:t>
        </w:r>
      </w:hyperlink>
      <w:r w:rsidRPr="00452ED0">
        <w:rPr>
          <w:rFonts w:eastAsia="Calibri" w:cs="Tahoma"/>
          <w:kern w:val="16"/>
          <w:szCs w:val="18"/>
          <w:lang w:eastAsia="pl-PL"/>
        </w:rPr>
        <w:br/>
      </w:r>
      <w:r w:rsidRPr="00452ED0">
        <w:rPr>
          <w:rFonts w:eastAsia="Calibri" w:cs="Tahoma"/>
          <w:color w:val="000000"/>
          <w:kern w:val="16"/>
          <w:szCs w:val="18"/>
          <w:shd w:val="clear" w:color="auto" w:fill="FFFFFF"/>
          <w:lang w:eastAsia="pl-PL"/>
        </w:rPr>
        <w:t>Twitter:</w:t>
      </w:r>
      <w:r w:rsidRPr="00452ED0">
        <w:rPr>
          <w:rFonts w:eastAsia="Calibri" w:cs="Tahoma"/>
          <w:color w:val="3C4147"/>
          <w:kern w:val="16"/>
          <w:szCs w:val="18"/>
          <w:shd w:val="clear" w:color="auto" w:fill="FFFFFF"/>
          <w:lang w:eastAsia="pl-PL"/>
        </w:rPr>
        <w:t> </w:t>
      </w:r>
      <w:hyperlink r:id="rId17" w:history="1">
        <w:r w:rsidRPr="00452ED0">
          <w:rPr>
            <w:rFonts w:eastAsia="Calibri" w:cs="Tahoma"/>
            <w:color w:val="133C8A"/>
            <w:kern w:val="16"/>
            <w:szCs w:val="18"/>
            <w:u w:val="single"/>
            <w:shd w:val="clear" w:color="auto" w:fill="FFFFFF"/>
            <w:lang w:eastAsia="pl-PL"/>
          </w:rPr>
          <w:t>@</w:t>
        </w:r>
        <w:proofErr w:type="spellStart"/>
        <w:r w:rsidRPr="00452ED0">
          <w:rPr>
            <w:rFonts w:eastAsia="Calibri" w:cs="Tahoma"/>
            <w:color w:val="133C8A"/>
            <w:kern w:val="16"/>
            <w:szCs w:val="18"/>
            <w:u w:val="single"/>
            <w:shd w:val="clear" w:color="auto" w:fill="FFFFFF"/>
            <w:lang w:eastAsia="pl-PL"/>
          </w:rPr>
          <w:t>UOKiKgovPL</w:t>
        </w:r>
        <w:proofErr w:type="spellEnd"/>
      </w:hyperlink>
    </w:p>
    <w:p w:rsidR="00502BC2" w:rsidRPr="002C3B1F" w:rsidRDefault="002C3B1F" w:rsidP="002C3B1F">
      <w:pPr>
        <w:pStyle w:val="NormalnyWeb"/>
        <w:spacing w:before="240" w:after="240" w:afterAutospacing="0" w:line="360" w:lineRule="auto"/>
        <w:jc w:val="center"/>
        <w:rPr>
          <w:rStyle w:val="Pogrubienie"/>
          <w:rFonts w:ascii="Trebuchet MS" w:hAnsi="Trebuchet MS" w:cs="Tahoma"/>
          <w:color w:val="3C4147"/>
          <w:sz w:val="28"/>
          <w:szCs w:val="28"/>
          <w:u w:val="single"/>
          <w:shd w:val="clear" w:color="auto" w:fill="FFFFFF"/>
        </w:rPr>
      </w:pPr>
      <w:r w:rsidRPr="002C3B1F">
        <w:rPr>
          <w:rStyle w:val="Pogrubienie"/>
          <w:rFonts w:ascii="Trebuchet MS" w:hAnsi="Trebuchet MS" w:cs="Tahoma"/>
          <w:color w:val="3C4147"/>
          <w:sz w:val="28"/>
          <w:szCs w:val="28"/>
          <w:u w:val="single"/>
          <w:shd w:val="clear" w:color="auto" w:fill="FFFFFF"/>
        </w:rPr>
        <w:t xml:space="preserve">Kontakt  do Stowarzyszenia </w:t>
      </w:r>
      <w:proofErr w:type="spellStart"/>
      <w:r w:rsidRPr="002C3B1F">
        <w:rPr>
          <w:rStyle w:val="Pogrubienie"/>
          <w:rFonts w:ascii="Trebuchet MS" w:hAnsi="Trebuchet MS" w:cs="Tahoma"/>
          <w:color w:val="3C4147"/>
          <w:sz w:val="28"/>
          <w:szCs w:val="28"/>
          <w:u w:val="single"/>
          <w:shd w:val="clear" w:color="auto" w:fill="FFFFFF"/>
        </w:rPr>
        <w:t>Aquila</w:t>
      </w:r>
      <w:proofErr w:type="spellEnd"/>
    </w:p>
    <w:p w:rsidR="00502BC2" w:rsidRPr="002C3B1F" w:rsidRDefault="002C3B1F" w:rsidP="002C3B1F">
      <w:pPr>
        <w:pStyle w:val="Bezodstpw"/>
        <w:rPr>
          <w:sz w:val="28"/>
          <w:szCs w:val="28"/>
        </w:rPr>
      </w:pPr>
      <w:r>
        <w:tab/>
      </w:r>
      <w:r w:rsidRPr="002C3B1F">
        <w:rPr>
          <w:sz w:val="28"/>
          <w:szCs w:val="28"/>
        </w:rPr>
        <w:t xml:space="preserve">Stowarzyszenie </w:t>
      </w:r>
      <w:proofErr w:type="spellStart"/>
      <w:r w:rsidRPr="002C3B1F">
        <w:rPr>
          <w:sz w:val="28"/>
          <w:szCs w:val="28"/>
        </w:rPr>
        <w:t>Aquila</w:t>
      </w:r>
      <w:proofErr w:type="spellEnd"/>
    </w:p>
    <w:p w:rsidR="002C3B1F" w:rsidRPr="002C3B1F" w:rsidRDefault="002C3B1F" w:rsidP="002C3B1F">
      <w:pPr>
        <w:pStyle w:val="Bezodstpw"/>
        <w:rPr>
          <w:sz w:val="28"/>
          <w:szCs w:val="28"/>
        </w:rPr>
      </w:pPr>
      <w:r w:rsidRPr="002C3B1F">
        <w:rPr>
          <w:sz w:val="28"/>
          <w:szCs w:val="28"/>
        </w:rPr>
        <w:t xml:space="preserve">           ul. Kościuszki 35 a</w:t>
      </w:r>
    </w:p>
    <w:p w:rsidR="002C3B1F" w:rsidRPr="002C3B1F" w:rsidRDefault="002C3B1F" w:rsidP="002C3B1F">
      <w:pPr>
        <w:pStyle w:val="Bezodstpw"/>
        <w:rPr>
          <w:sz w:val="28"/>
          <w:szCs w:val="28"/>
        </w:rPr>
      </w:pPr>
      <w:r w:rsidRPr="002C3B1F">
        <w:rPr>
          <w:sz w:val="28"/>
          <w:szCs w:val="28"/>
        </w:rPr>
        <w:t xml:space="preserve">           50 – 011 Wrocław</w:t>
      </w:r>
    </w:p>
    <w:p w:rsidR="002C3B1F" w:rsidRPr="002C3B1F" w:rsidRDefault="002C3B1F" w:rsidP="002C3B1F">
      <w:pPr>
        <w:pStyle w:val="Bezodstpw"/>
        <w:rPr>
          <w:sz w:val="28"/>
          <w:szCs w:val="28"/>
        </w:rPr>
      </w:pPr>
      <w:r w:rsidRPr="002C3B1F">
        <w:rPr>
          <w:sz w:val="28"/>
          <w:szCs w:val="28"/>
        </w:rPr>
        <w:t xml:space="preserve">e-mail : </w:t>
      </w:r>
      <w:hyperlink r:id="rId18" w:history="1">
        <w:r w:rsidRPr="002C3B1F">
          <w:rPr>
            <w:rStyle w:val="Hipercze"/>
            <w:sz w:val="28"/>
            <w:szCs w:val="28"/>
          </w:rPr>
          <w:t>kontakt@prawo-konsumenckie.pl</w:t>
        </w:r>
      </w:hyperlink>
    </w:p>
    <w:p w:rsidR="002C3B1F" w:rsidRPr="002C3B1F" w:rsidRDefault="002C3B1F" w:rsidP="002C3B1F">
      <w:pPr>
        <w:pStyle w:val="Bezodstpw"/>
        <w:rPr>
          <w:sz w:val="28"/>
          <w:szCs w:val="28"/>
        </w:rPr>
      </w:pPr>
      <w:r w:rsidRPr="002C3B1F">
        <w:rPr>
          <w:sz w:val="28"/>
          <w:szCs w:val="28"/>
        </w:rPr>
        <w:t>tel.  717 400 022</w:t>
      </w:r>
    </w:p>
    <w:p w:rsidR="00AB5874" w:rsidRDefault="00AB5874"/>
    <w:p w:rsidR="00617286" w:rsidRDefault="00617286"/>
    <w:sectPr w:rsidR="00617286" w:rsidSect="00502BC2">
      <w:headerReference w:type="default" r:id="rId19"/>
      <w:footerReference w:type="default" r:id="rId2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8D" w:rsidRDefault="001B2F8D">
      <w:r>
        <w:separator/>
      </w:r>
    </w:p>
  </w:endnote>
  <w:endnote w:type="continuationSeparator" w:id="0">
    <w:p w:rsidR="001B2F8D" w:rsidRDefault="001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45" w:rsidRDefault="00502BC2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C30F7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1C2D45" w:rsidRDefault="001B2F8D" w:rsidP="004470CD">
    <w:pPr>
      <w:pStyle w:val="Stopka"/>
    </w:pPr>
  </w:p>
  <w:p w:rsidR="001C2D45" w:rsidRDefault="001B2F8D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8D" w:rsidRDefault="001B2F8D">
      <w:r>
        <w:separator/>
      </w:r>
    </w:p>
  </w:footnote>
  <w:footnote w:type="continuationSeparator" w:id="0">
    <w:p w:rsidR="001B2F8D" w:rsidRDefault="001B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45" w:rsidRDefault="00502BC2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D45" w:rsidRDefault="001B2F8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5A"/>
    <w:multiLevelType w:val="hybridMultilevel"/>
    <w:tmpl w:val="86E0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3061"/>
    <w:multiLevelType w:val="hybridMultilevel"/>
    <w:tmpl w:val="73E4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2"/>
    <w:rsid w:val="001742A2"/>
    <w:rsid w:val="001B2F8D"/>
    <w:rsid w:val="002C3B1F"/>
    <w:rsid w:val="00502BC2"/>
    <w:rsid w:val="00617286"/>
    <w:rsid w:val="00801F89"/>
    <w:rsid w:val="00AB5874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9883EC-D344-4A1F-B498-5A3DC08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C2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BC2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02BC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502BC2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02BC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502BC2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502BC2"/>
    <w:rPr>
      <w:color w:val="0000FF"/>
      <w:u w:val="single"/>
    </w:rPr>
  </w:style>
  <w:style w:type="character" w:styleId="Pogrubienie">
    <w:name w:val="Strong"/>
    <w:uiPriority w:val="22"/>
    <w:qFormat/>
    <w:rsid w:val="00502BC2"/>
    <w:rPr>
      <w:b/>
      <w:bCs/>
    </w:rPr>
  </w:style>
  <w:style w:type="paragraph" w:styleId="Bezodstpw">
    <w:name w:val="No Spacing"/>
    <w:uiPriority w:val="1"/>
    <w:qFormat/>
    <w:rsid w:val="002C3B1F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tarski.com/wp-content/uploads/2018/12/ENERGETYCZNE-CENTRUM-postanowienie-o-upad%C5%82o%C5%9Bci.pdf" TargetMode="External"/><Relationship Id="rId13" Type="http://schemas.openxmlformats.org/officeDocument/2006/relationships/hyperlink" Target="http://www.ec.net.pl" TargetMode="External"/><Relationship Id="rId18" Type="http://schemas.openxmlformats.org/officeDocument/2006/relationships/hyperlink" Target="mailto:kontakt@prawo-konsumenckie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okik.gov.pl/aktualnosci.php?news_id=14067" TargetMode="External"/><Relationship Id="rId12" Type="http://schemas.openxmlformats.org/officeDocument/2006/relationships/hyperlink" Target="mailto:kancelaria.kielce@saltarski.com" TargetMode="External"/><Relationship Id="rId17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prasowe@uokik.gov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prawo-konsumenck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re.gov.pl/pl/urzad/informacje-ogolne/komunikaty-prezesa-ure/7938,Informacja-nr-1022018.html" TargetMode="External"/><Relationship Id="rId10" Type="http://schemas.openxmlformats.org/officeDocument/2006/relationships/hyperlink" Target="http://saltarski.com/wp-content/uploads/2018/12/wzor-pisemnego-zgloszenia-wierzytelnosci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e.gov.pl/pl/urzad/informacje-ogolne/komunikaty-prezesa-ure/7801,Informacja-nr-882018.html" TargetMode="External"/><Relationship Id="rId14" Type="http://schemas.openxmlformats.org/officeDocument/2006/relationships/hyperlink" Target="http://saltarski.com/postepowania_lista/energetyczne-centrum-s-a-w-upadlosci-krs-0000353502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g.kuklinska</dc:creator>
  <cp:keywords/>
  <dc:description/>
  <cp:lastModifiedBy>g.kuklinska</cp:lastModifiedBy>
  <cp:revision>7</cp:revision>
  <dcterms:created xsi:type="dcterms:W3CDTF">2019-01-03T09:48:00Z</dcterms:created>
  <dcterms:modified xsi:type="dcterms:W3CDTF">2019-01-03T10:01:00Z</dcterms:modified>
</cp:coreProperties>
</file>