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75" w:rsidRDefault="00507475" w:rsidP="0050747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844C9">
        <w:rPr>
          <w:rFonts w:ascii="Arial" w:hAnsi="Arial" w:cs="Arial"/>
          <w:b/>
        </w:rPr>
        <w:t>PROJEKT UMOWY NR</w:t>
      </w:r>
      <w:r>
        <w:rPr>
          <w:rFonts w:ascii="Arial" w:hAnsi="Arial" w:cs="Arial"/>
          <w:b/>
        </w:rPr>
        <w:t xml:space="preserve"> PIR.042.3.____.2020</w:t>
      </w:r>
      <w:r>
        <w:rPr>
          <w:rFonts w:ascii="Arial" w:hAnsi="Arial" w:cs="Arial"/>
          <w:b/>
        </w:rPr>
        <w:t xml:space="preserve">- Modyfikacja </w:t>
      </w:r>
      <w:r>
        <w:rPr>
          <w:rFonts w:ascii="Arial" w:hAnsi="Arial" w:cs="Arial"/>
          <w:b/>
        </w:rPr>
        <w:t xml:space="preserve"> </w:t>
      </w:r>
    </w:p>
    <w:p w:rsidR="00507475" w:rsidRPr="00364784" w:rsidRDefault="00507475" w:rsidP="0050747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07475" w:rsidRPr="00507475" w:rsidRDefault="00507475" w:rsidP="005074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zawarta w dniu ...........</w:t>
      </w:r>
      <w:r>
        <w:rPr>
          <w:sz w:val="22"/>
          <w:szCs w:val="22"/>
        </w:rPr>
        <w:t xml:space="preserve">......................2020 r. </w:t>
      </w:r>
      <w:r w:rsidRPr="00C844C9">
        <w:rPr>
          <w:sz w:val="22"/>
          <w:szCs w:val="22"/>
        </w:rPr>
        <w:t xml:space="preserve">pomiędzy </w:t>
      </w:r>
      <w:r>
        <w:rPr>
          <w:b/>
          <w:sz w:val="22"/>
          <w:szCs w:val="22"/>
        </w:rPr>
        <w:t>Powiatem Suwalskim ,</w:t>
      </w:r>
      <w:r w:rsidRPr="00A01875">
        <w:rPr>
          <w:sz w:val="22"/>
          <w:szCs w:val="22"/>
        </w:rPr>
        <w:t xml:space="preserve">z siedzibą przy </w:t>
      </w:r>
      <w:r>
        <w:rPr>
          <w:sz w:val="22"/>
          <w:szCs w:val="22"/>
        </w:rPr>
        <w:br/>
      </w:r>
      <w:r w:rsidRPr="00A01875">
        <w:rPr>
          <w:sz w:val="22"/>
          <w:szCs w:val="22"/>
        </w:rPr>
        <w:t xml:space="preserve">ul. Świerkowej 60, 16-400 Suwałki, </w:t>
      </w:r>
    </w:p>
    <w:p w:rsidR="00507475" w:rsidRPr="00A01875" w:rsidRDefault="00507475" w:rsidP="005074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01875">
        <w:rPr>
          <w:sz w:val="22"/>
          <w:szCs w:val="22"/>
        </w:rPr>
        <w:t>reprezentowanym przez:</w:t>
      </w:r>
    </w:p>
    <w:p w:rsidR="00507475" w:rsidRPr="00A01875" w:rsidRDefault="00507475" w:rsidP="00507475">
      <w:pPr>
        <w:autoSpaceDE w:val="0"/>
        <w:autoSpaceDN w:val="0"/>
        <w:adjustRightInd w:val="0"/>
        <w:rPr>
          <w:b/>
          <w:sz w:val="22"/>
          <w:szCs w:val="22"/>
        </w:rPr>
      </w:pPr>
      <w:r w:rsidRPr="00A01875">
        <w:rPr>
          <w:b/>
          <w:sz w:val="22"/>
          <w:szCs w:val="22"/>
        </w:rPr>
        <w:t>Starostę Suwalskiego – Witolda Kowalewskiego,</w:t>
      </w:r>
    </w:p>
    <w:p w:rsidR="00507475" w:rsidRPr="00A01875" w:rsidRDefault="00507475" w:rsidP="00507475">
      <w:pPr>
        <w:autoSpaceDE w:val="0"/>
        <w:autoSpaceDN w:val="0"/>
        <w:adjustRightInd w:val="0"/>
        <w:rPr>
          <w:b/>
          <w:sz w:val="22"/>
          <w:szCs w:val="22"/>
        </w:rPr>
      </w:pPr>
      <w:r w:rsidRPr="00A01875">
        <w:rPr>
          <w:b/>
          <w:sz w:val="22"/>
          <w:szCs w:val="22"/>
        </w:rPr>
        <w:t>Wicestarostę Suwalskiego – Artura Łuniewskiego</w:t>
      </w:r>
    </w:p>
    <w:p w:rsidR="00507475" w:rsidRPr="00A01875" w:rsidRDefault="00507475" w:rsidP="00507475">
      <w:pPr>
        <w:autoSpaceDE w:val="0"/>
        <w:autoSpaceDN w:val="0"/>
        <w:adjustRightInd w:val="0"/>
        <w:rPr>
          <w:b/>
          <w:sz w:val="22"/>
        </w:rPr>
      </w:pPr>
      <w:r w:rsidRPr="00A01875">
        <w:rPr>
          <w:b/>
          <w:sz w:val="22"/>
        </w:rPr>
        <w:t>przy kontrasygnacie Skarbnika Powiatu – Ewy Kamińskiej,</w:t>
      </w:r>
    </w:p>
    <w:p w:rsidR="00507475" w:rsidRPr="00085C85" w:rsidRDefault="00507475" w:rsidP="005074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01875">
        <w:rPr>
          <w:i/>
          <w:sz w:val="22"/>
          <w:szCs w:val="22"/>
        </w:rPr>
        <w:t xml:space="preserve">zwanym dalej </w:t>
      </w:r>
      <w:r w:rsidRPr="00A01875">
        <w:rPr>
          <w:b/>
          <w:i/>
          <w:sz w:val="22"/>
          <w:szCs w:val="22"/>
        </w:rPr>
        <w:t>Zamawiającym</w:t>
      </w:r>
      <w:r w:rsidRPr="00A01875">
        <w:rPr>
          <w:i/>
          <w:sz w:val="22"/>
          <w:szCs w:val="22"/>
        </w:rPr>
        <w:t>,</w:t>
      </w:r>
    </w:p>
    <w:p w:rsidR="00507475" w:rsidRPr="00C844C9" w:rsidRDefault="00507475" w:rsidP="00507475">
      <w:pPr>
        <w:autoSpaceDE w:val="0"/>
        <w:autoSpaceDN w:val="0"/>
        <w:adjustRightInd w:val="0"/>
        <w:rPr>
          <w:sz w:val="22"/>
          <w:szCs w:val="22"/>
        </w:rPr>
      </w:pPr>
      <w:r w:rsidRPr="00C844C9">
        <w:rPr>
          <w:sz w:val="22"/>
          <w:szCs w:val="22"/>
        </w:rPr>
        <w:t>a</w:t>
      </w:r>
    </w:p>
    <w:p w:rsidR="00507475" w:rsidRPr="00C844C9" w:rsidRDefault="00507475" w:rsidP="005074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……………………… zamieszkałym/adres ………………………………., prowadzącym działalność gospodarczą zarejestrowaną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pod numerem …………</w:t>
      </w:r>
      <w:r>
        <w:rPr>
          <w:sz w:val="22"/>
          <w:szCs w:val="22"/>
        </w:rPr>
        <w:t>…..</w:t>
      </w:r>
      <w:r w:rsidRPr="00C844C9">
        <w:rPr>
          <w:sz w:val="22"/>
          <w:szCs w:val="22"/>
        </w:rPr>
        <w:t>……. w ewidencji działalności gospodarczej prowadzonej przez ……………………… w ………….. pod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nazwą …………………………………., adres ……………………….………lub zarejestrowanym w rejestrze przedsiębiorców pod numerem KRS……………….……………………………………………………..</w:t>
      </w:r>
    </w:p>
    <w:p w:rsidR="00507475" w:rsidRPr="00C844C9" w:rsidRDefault="00507475" w:rsidP="00507475">
      <w:pPr>
        <w:autoSpaceDE w:val="0"/>
        <w:autoSpaceDN w:val="0"/>
        <w:adjustRightInd w:val="0"/>
        <w:rPr>
          <w:sz w:val="22"/>
          <w:szCs w:val="22"/>
        </w:rPr>
      </w:pPr>
      <w:r w:rsidRPr="00C844C9">
        <w:rPr>
          <w:sz w:val="22"/>
          <w:szCs w:val="22"/>
        </w:rPr>
        <w:t>NIP: ……..-…..-…..-…... Regon: …………………</w:t>
      </w:r>
      <w:r>
        <w:rPr>
          <w:sz w:val="22"/>
          <w:szCs w:val="22"/>
        </w:rPr>
        <w:t>,</w:t>
      </w:r>
      <w:r w:rsidRPr="001869A8"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 xml:space="preserve">zwanym dalej </w:t>
      </w:r>
      <w:r w:rsidRPr="00A01875">
        <w:rPr>
          <w:b/>
          <w:sz w:val="22"/>
          <w:szCs w:val="22"/>
        </w:rPr>
        <w:t>Wykonawcą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reprezentowanym przez:</w:t>
      </w:r>
    </w:p>
    <w:p w:rsidR="00507475" w:rsidRDefault="00507475" w:rsidP="00507475">
      <w:pPr>
        <w:autoSpaceDE w:val="0"/>
        <w:autoSpaceDN w:val="0"/>
        <w:adjustRightInd w:val="0"/>
        <w:rPr>
          <w:sz w:val="22"/>
          <w:szCs w:val="22"/>
        </w:rPr>
      </w:pPr>
      <w:r w:rsidRPr="00C844C9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………………………………………………………………………</w:t>
      </w:r>
    </w:p>
    <w:p w:rsidR="00507475" w:rsidRPr="001C1434" w:rsidRDefault="00507475" w:rsidP="005074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4677">
        <w:rPr>
          <w:sz w:val="22"/>
          <w:szCs w:val="22"/>
        </w:rPr>
        <w:t>Podstawę zawarcia umowy stanowi wynik postępowania o udzielenie zamówienia publicznego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nr PIR.042.3.1.2020,</w:t>
      </w:r>
      <w:r w:rsidRPr="001A4677">
        <w:rPr>
          <w:sz w:val="22"/>
          <w:szCs w:val="22"/>
        </w:rPr>
        <w:t xml:space="preserve"> prowadzonego w trybie przetargu nieograniczonego</w:t>
      </w:r>
      <w:r w:rsidRPr="001A4677">
        <w:rPr>
          <w:rFonts w:eastAsia="TimesNewRomanPSMT"/>
          <w:color w:val="000000"/>
          <w:sz w:val="22"/>
          <w:szCs w:val="22"/>
        </w:rPr>
        <w:t xml:space="preserve"> o wartości </w:t>
      </w:r>
      <w:r>
        <w:rPr>
          <w:bCs/>
          <w:sz w:val="22"/>
          <w:szCs w:val="22"/>
        </w:rPr>
        <w:t>szacunkowej poniżej kwoty określonej w przepisach wydanych na podstawie art. 11 ust. 8</w:t>
      </w:r>
      <w:r>
        <w:rPr>
          <w:rFonts w:eastAsia="TimesNewRomanPSMT"/>
          <w:color w:val="000000"/>
          <w:sz w:val="22"/>
          <w:szCs w:val="22"/>
        </w:rPr>
        <w:t xml:space="preserve">, zgodnie z przepisami </w:t>
      </w:r>
      <w:r w:rsidRPr="001A4677">
        <w:rPr>
          <w:rFonts w:eastAsia="TimesNewRomanPSMT"/>
          <w:color w:val="000000"/>
          <w:sz w:val="22"/>
          <w:szCs w:val="22"/>
        </w:rPr>
        <w:t>ustawy z dnia 29 stycznia 2004 r. Prawo zamówień publicznych (Dz. U. z 20</w:t>
      </w:r>
      <w:r>
        <w:rPr>
          <w:rFonts w:eastAsia="TimesNewRomanPSMT"/>
          <w:color w:val="000000"/>
          <w:sz w:val="22"/>
          <w:szCs w:val="22"/>
        </w:rPr>
        <w:t>19</w:t>
      </w:r>
      <w:r w:rsidRPr="001A4677">
        <w:rPr>
          <w:rFonts w:eastAsia="TimesNewRomanPSMT"/>
          <w:color w:val="000000"/>
          <w:sz w:val="22"/>
          <w:szCs w:val="22"/>
        </w:rPr>
        <w:t xml:space="preserve"> r.</w:t>
      </w:r>
      <w:r>
        <w:rPr>
          <w:rFonts w:eastAsia="TimesNewRomanPSMT"/>
          <w:color w:val="000000"/>
          <w:sz w:val="22"/>
          <w:szCs w:val="22"/>
        </w:rPr>
        <w:t>, poz. 1843</w:t>
      </w:r>
      <w:r w:rsidRPr="001A4677">
        <w:rPr>
          <w:rFonts w:eastAsia="TimesNewRomanPSMT"/>
          <w:color w:val="000000"/>
          <w:sz w:val="22"/>
          <w:szCs w:val="22"/>
        </w:rPr>
        <w:t>)</w:t>
      </w:r>
      <w:r w:rsidRPr="001A4677">
        <w:rPr>
          <w:sz w:val="22"/>
          <w:szCs w:val="22"/>
        </w:rPr>
        <w:t>, rozstrz</w:t>
      </w:r>
      <w:r>
        <w:rPr>
          <w:sz w:val="22"/>
          <w:szCs w:val="22"/>
        </w:rPr>
        <w:t xml:space="preserve">ygniętego w dniu …….... </w:t>
      </w:r>
      <w:r w:rsidRPr="001A4677">
        <w:rPr>
          <w:sz w:val="22"/>
          <w:szCs w:val="22"/>
        </w:rPr>
        <w:t>20</w:t>
      </w:r>
      <w:r>
        <w:rPr>
          <w:sz w:val="22"/>
          <w:szCs w:val="22"/>
        </w:rPr>
        <w:t>20</w:t>
      </w:r>
      <w:r w:rsidRPr="001A4677">
        <w:rPr>
          <w:sz w:val="22"/>
          <w:szCs w:val="22"/>
        </w:rPr>
        <w:t xml:space="preserve"> r.,</w:t>
      </w:r>
      <w:r w:rsidRPr="001A4677">
        <w:rPr>
          <w:rFonts w:eastAsia="TimesNewRomanPSMT"/>
          <w:color w:val="000000"/>
          <w:sz w:val="22"/>
          <w:szCs w:val="22"/>
        </w:rPr>
        <w:t xml:space="preserve"> o następującej treści:</w:t>
      </w:r>
      <w:bookmarkStart w:id="0" w:name="_GoBack"/>
      <w:bookmarkEnd w:id="0"/>
    </w:p>
    <w:p w:rsidR="00507475" w:rsidRPr="00C844C9" w:rsidRDefault="00507475" w:rsidP="005074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844C9">
        <w:rPr>
          <w:sz w:val="22"/>
          <w:szCs w:val="22"/>
        </w:rPr>
        <w:t>§ 1</w:t>
      </w:r>
    </w:p>
    <w:p w:rsidR="00507475" w:rsidRPr="00507475" w:rsidRDefault="00507475" w:rsidP="005074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A4677">
        <w:rPr>
          <w:b/>
          <w:sz w:val="22"/>
          <w:szCs w:val="22"/>
        </w:rPr>
        <w:t>Przedmiot</w:t>
      </w:r>
      <w:r>
        <w:rPr>
          <w:b/>
          <w:sz w:val="22"/>
          <w:szCs w:val="22"/>
        </w:rPr>
        <w:t xml:space="preserve"> umowy</w:t>
      </w:r>
    </w:p>
    <w:p w:rsidR="00507475" w:rsidRPr="00D0420D" w:rsidRDefault="00507475" w:rsidP="00507475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0420D">
        <w:rPr>
          <w:sz w:val="22"/>
          <w:szCs w:val="22"/>
        </w:rPr>
        <w:t>Przedmiotem zamówienia są roboty budowlane:</w:t>
      </w:r>
      <w:r w:rsidRPr="00D0420D">
        <w:rPr>
          <w:b/>
          <w:sz w:val="22"/>
          <w:szCs w:val="22"/>
        </w:rPr>
        <w:t xml:space="preserve">  Rozbudowa drogi powiatowej nr 1134BB Suwałki (ul. Szpitalna, Krzywólka, ul. bez nazwy) – Potasznia – Okrągłe – Jeleniewo w km 0+000 – 3+100 obejmująca budowę ciągu pieszo – rowerowego, przebudowę zjazdów i odwodnienie drogi  w ramach projektu: „Doliną Czarnej Hańczy” - promocja </w:t>
      </w:r>
      <w:r>
        <w:rPr>
          <w:b/>
          <w:sz w:val="22"/>
          <w:szCs w:val="22"/>
        </w:rPr>
        <w:t>b</w:t>
      </w:r>
      <w:r w:rsidRPr="00D0420D">
        <w:rPr>
          <w:b/>
          <w:sz w:val="22"/>
          <w:szCs w:val="22"/>
        </w:rPr>
        <w:t>ioróżnorodności i udostępnienie turystyczne obszarów chronionych powiatu suwalskiego.</w:t>
      </w:r>
    </w:p>
    <w:p w:rsidR="00507475" w:rsidRPr="00507475" w:rsidRDefault="00507475" w:rsidP="0050747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Szczegółowy z</w:t>
      </w:r>
      <w:r w:rsidRPr="00C844C9">
        <w:rPr>
          <w:sz w:val="22"/>
          <w:szCs w:val="22"/>
        </w:rPr>
        <w:t xml:space="preserve">akres zamówienia określony </w:t>
      </w:r>
      <w:r>
        <w:rPr>
          <w:sz w:val="22"/>
          <w:szCs w:val="22"/>
        </w:rPr>
        <w:t>został</w:t>
      </w:r>
      <w:r w:rsidRPr="00C844C9">
        <w:rPr>
          <w:sz w:val="22"/>
          <w:szCs w:val="22"/>
        </w:rPr>
        <w:t xml:space="preserve"> w </w:t>
      </w:r>
      <w:r>
        <w:rPr>
          <w:sz w:val="22"/>
          <w:szCs w:val="22"/>
        </w:rPr>
        <w:t>dokumentacji projektowej, szczegółowych specyfikacji technicznych (SST), przedmiarze robót</w:t>
      </w:r>
      <w:r w:rsidRPr="00C844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 </w:t>
      </w:r>
      <w:r w:rsidRPr="00C844C9">
        <w:rPr>
          <w:sz w:val="22"/>
          <w:szCs w:val="22"/>
        </w:rPr>
        <w:t>Specyfikacji istotnych warunków zamówienia.</w:t>
      </w:r>
    </w:p>
    <w:p w:rsidR="00507475" w:rsidRPr="00C844C9" w:rsidRDefault="00507475" w:rsidP="005074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844C9">
        <w:rPr>
          <w:sz w:val="22"/>
          <w:szCs w:val="22"/>
        </w:rPr>
        <w:t>§ 2</w:t>
      </w:r>
    </w:p>
    <w:p w:rsidR="00507475" w:rsidRPr="00507475" w:rsidRDefault="00507475" w:rsidP="005074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60634">
        <w:rPr>
          <w:b/>
          <w:sz w:val="22"/>
          <w:szCs w:val="22"/>
        </w:rPr>
        <w:t>Obowi</w:t>
      </w:r>
      <w:r w:rsidRPr="00B60634">
        <w:rPr>
          <w:b/>
          <w:bCs/>
          <w:sz w:val="22"/>
          <w:szCs w:val="22"/>
        </w:rPr>
        <w:t>ą</w:t>
      </w:r>
      <w:r w:rsidRPr="00B60634">
        <w:rPr>
          <w:b/>
          <w:sz w:val="22"/>
          <w:szCs w:val="22"/>
        </w:rPr>
        <w:t xml:space="preserve">zki </w:t>
      </w:r>
      <w:r>
        <w:rPr>
          <w:b/>
          <w:sz w:val="22"/>
          <w:szCs w:val="22"/>
        </w:rPr>
        <w:t>Zamawiającego</w:t>
      </w:r>
    </w:p>
    <w:p w:rsidR="00507475" w:rsidRPr="00C844C9" w:rsidRDefault="00507475" w:rsidP="00507475">
      <w:pPr>
        <w:autoSpaceDE w:val="0"/>
        <w:autoSpaceDN w:val="0"/>
        <w:adjustRightInd w:val="0"/>
        <w:rPr>
          <w:sz w:val="22"/>
          <w:szCs w:val="22"/>
        </w:rPr>
      </w:pPr>
      <w:r w:rsidRPr="00C844C9">
        <w:rPr>
          <w:sz w:val="22"/>
          <w:szCs w:val="22"/>
        </w:rPr>
        <w:t>Do obowiązków Zamawiającego należy</w:t>
      </w:r>
    </w:p>
    <w:p w:rsidR="00507475" w:rsidRDefault="00507475" w:rsidP="00507475">
      <w:pPr>
        <w:numPr>
          <w:ilvl w:val="0"/>
          <w:numId w:val="1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protokólarne przekazanie Wykonawcy terenu robót</w:t>
      </w:r>
    </w:p>
    <w:p w:rsidR="00507475" w:rsidRPr="00C844C9" w:rsidRDefault="00507475" w:rsidP="00507475">
      <w:pPr>
        <w:numPr>
          <w:ilvl w:val="0"/>
          <w:numId w:val="17"/>
        </w:numPr>
        <w:autoSpaceDE w:val="0"/>
        <w:autoSpaceDN w:val="0"/>
        <w:adjustRightInd w:val="0"/>
        <w:rPr>
          <w:sz w:val="22"/>
          <w:szCs w:val="22"/>
        </w:rPr>
      </w:pPr>
      <w:r w:rsidRPr="00C844C9">
        <w:rPr>
          <w:sz w:val="22"/>
          <w:szCs w:val="22"/>
        </w:rPr>
        <w:t>zapewnienie nadzoru inwestorskiego,</w:t>
      </w:r>
    </w:p>
    <w:p w:rsidR="00507475" w:rsidRPr="00C844C9" w:rsidRDefault="00507475" w:rsidP="00507475">
      <w:pPr>
        <w:numPr>
          <w:ilvl w:val="0"/>
          <w:numId w:val="17"/>
        </w:numPr>
        <w:autoSpaceDE w:val="0"/>
        <w:autoSpaceDN w:val="0"/>
        <w:adjustRightInd w:val="0"/>
        <w:rPr>
          <w:sz w:val="22"/>
          <w:szCs w:val="22"/>
        </w:rPr>
      </w:pPr>
      <w:r w:rsidRPr="00C844C9">
        <w:rPr>
          <w:sz w:val="22"/>
          <w:szCs w:val="22"/>
        </w:rPr>
        <w:t xml:space="preserve">przeprowadzenie odbioru </w:t>
      </w:r>
      <w:r>
        <w:rPr>
          <w:sz w:val="22"/>
          <w:szCs w:val="22"/>
        </w:rPr>
        <w:t>przedmiotu umowy po sprawdzeniu jego należytego wykonania,</w:t>
      </w:r>
    </w:p>
    <w:p w:rsidR="00507475" w:rsidRPr="00507475" w:rsidRDefault="00507475" w:rsidP="00507475">
      <w:pPr>
        <w:numPr>
          <w:ilvl w:val="0"/>
          <w:numId w:val="17"/>
        </w:numPr>
        <w:autoSpaceDE w:val="0"/>
        <w:autoSpaceDN w:val="0"/>
        <w:adjustRightInd w:val="0"/>
        <w:rPr>
          <w:sz w:val="22"/>
          <w:szCs w:val="22"/>
        </w:rPr>
      </w:pPr>
      <w:r w:rsidRPr="00C844C9">
        <w:rPr>
          <w:sz w:val="22"/>
          <w:szCs w:val="22"/>
        </w:rPr>
        <w:t>zapłat</w:t>
      </w:r>
      <w:r>
        <w:rPr>
          <w:sz w:val="22"/>
          <w:szCs w:val="22"/>
        </w:rPr>
        <w:t>a wynagrodzenia za wykonaną i odebraną robotę.</w:t>
      </w:r>
    </w:p>
    <w:p w:rsidR="00507475" w:rsidRPr="00C844C9" w:rsidRDefault="00507475" w:rsidP="005074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844C9">
        <w:rPr>
          <w:sz w:val="22"/>
          <w:szCs w:val="22"/>
        </w:rPr>
        <w:t xml:space="preserve">§ </w:t>
      </w:r>
      <w:r>
        <w:rPr>
          <w:sz w:val="22"/>
          <w:szCs w:val="22"/>
        </w:rPr>
        <w:t>3</w:t>
      </w:r>
    </w:p>
    <w:p w:rsidR="00507475" w:rsidRPr="00507475" w:rsidRDefault="00507475" w:rsidP="005074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60634">
        <w:rPr>
          <w:b/>
          <w:sz w:val="22"/>
          <w:szCs w:val="22"/>
        </w:rPr>
        <w:t>Obowi</w:t>
      </w:r>
      <w:r w:rsidRPr="00B60634">
        <w:rPr>
          <w:b/>
          <w:bCs/>
          <w:sz w:val="22"/>
          <w:szCs w:val="22"/>
        </w:rPr>
        <w:t>ą</w:t>
      </w:r>
      <w:r w:rsidRPr="00B60634">
        <w:rPr>
          <w:b/>
          <w:sz w:val="22"/>
          <w:szCs w:val="22"/>
        </w:rPr>
        <w:t xml:space="preserve">zki </w:t>
      </w:r>
      <w:r>
        <w:rPr>
          <w:b/>
          <w:sz w:val="22"/>
          <w:szCs w:val="22"/>
        </w:rPr>
        <w:t>Wykonawcy</w:t>
      </w:r>
    </w:p>
    <w:p w:rsidR="00507475" w:rsidRDefault="00507475" w:rsidP="00507475">
      <w:pPr>
        <w:autoSpaceDE w:val="0"/>
        <w:autoSpaceDN w:val="0"/>
        <w:adjustRightInd w:val="0"/>
        <w:rPr>
          <w:sz w:val="22"/>
          <w:szCs w:val="22"/>
        </w:rPr>
      </w:pPr>
      <w:r w:rsidRPr="00C844C9">
        <w:rPr>
          <w:sz w:val="22"/>
          <w:szCs w:val="22"/>
        </w:rPr>
        <w:t>Do obowiązków Wykonawcy należy w szczególności:</w:t>
      </w:r>
    </w:p>
    <w:p w:rsidR="00507475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Przejęcie terenu robót od Zamawiającego,</w:t>
      </w:r>
    </w:p>
    <w:p w:rsidR="00507475" w:rsidRPr="00C844C9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</w:t>
      </w:r>
      <w:r w:rsidRPr="00C844C9">
        <w:rPr>
          <w:sz w:val="22"/>
          <w:szCs w:val="22"/>
        </w:rPr>
        <w:t>abezpieczenie terenu, na którym wykonywana jest robota,</w:t>
      </w:r>
    </w:p>
    <w:p w:rsidR="00507475" w:rsidRPr="0043337D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43337D">
        <w:rPr>
          <w:sz w:val="22"/>
          <w:szCs w:val="22"/>
        </w:rPr>
        <w:t xml:space="preserve">ykonanie przedmiotu umowy w sposób zgodny ze SIWZ w niniejszym postępowaniu </w:t>
      </w:r>
      <w:r w:rsidRPr="0043337D">
        <w:rPr>
          <w:sz w:val="22"/>
          <w:szCs w:val="22"/>
        </w:rPr>
        <w:br/>
        <w:t xml:space="preserve">o udzielenie zamówienia publicznego, z ustawą </w:t>
      </w:r>
      <w:proofErr w:type="spellStart"/>
      <w:r w:rsidRPr="0043337D">
        <w:rPr>
          <w:sz w:val="22"/>
          <w:szCs w:val="22"/>
        </w:rPr>
        <w:t>Pzp</w:t>
      </w:r>
      <w:proofErr w:type="spellEnd"/>
      <w:r w:rsidRPr="0043337D">
        <w:rPr>
          <w:sz w:val="22"/>
          <w:szCs w:val="22"/>
        </w:rPr>
        <w:t xml:space="preserve">, ustawą z dnia 7 lipca 1994 Prawo budowlane </w:t>
      </w:r>
      <w:r>
        <w:rPr>
          <w:sz w:val="22"/>
          <w:szCs w:val="22"/>
        </w:rPr>
        <w:t>(</w:t>
      </w:r>
      <w:r w:rsidRPr="0043337D">
        <w:rPr>
          <w:sz w:val="22"/>
          <w:szCs w:val="22"/>
        </w:rPr>
        <w:t>Dz. U. z 20</w:t>
      </w:r>
      <w:r>
        <w:rPr>
          <w:sz w:val="22"/>
          <w:szCs w:val="22"/>
        </w:rPr>
        <w:t>20</w:t>
      </w:r>
      <w:r w:rsidRPr="0043337D">
        <w:rPr>
          <w:sz w:val="22"/>
          <w:szCs w:val="22"/>
        </w:rPr>
        <w:t xml:space="preserve"> r., poz. </w:t>
      </w:r>
      <w:r>
        <w:rPr>
          <w:sz w:val="22"/>
          <w:szCs w:val="22"/>
        </w:rPr>
        <w:t>1333 ze zm.)</w:t>
      </w:r>
      <w:r w:rsidRPr="0043337D">
        <w:rPr>
          <w:sz w:val="22"/>
          <w:szCs w:val="22"/>
        </w:rPr>
        <w:t xml:space="preserve">, innymi powszechnie obowiązującymi w tym </w:t>
      </w:r>
      <w:r w:rsidRPr="0043337D">
        <w:rPr>
          <w:sz w:val="22"/>
          <w:szCs w:val="22"/>
        </w:rPr>
        <w:br/>
        <w:t>zakresie przepisami prawa a także zasadami wiedzy technicznej i normami, z punktu widzenia celu jakiemu ma służyć</w:t>
      </w:r>
      <w:r>
        <w:rPr>
          <w:sz w:val="22"/>
          <w:szCs w:val="22"/>
        </w:rPr>
        <w:t xml:space="preserve"> oraz oddania przedmiotu niniejszej umowy Zamawiającemu w terminie w niej uzgodnionym</w:t>
      </w:r>
      <w:r w:rsidRPr="0043337D">
        <w:rPr>
          <w:sz w:val="22"/>
          <w:szCs w:val="22"/>
        </w:rPr>
        <w:t xml:space="preserve">. </w:t>
      </w:r>
    </w:p>
    <w:p w:rsidR="00507475" w:rsidRPr="00C844C9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C844C9">
        <w:rPr>
          <w:sz w:val="22"/>
          <w:szCs w:val="22"/>
        </w:rPr>
        <w:t xml:space="preserve">kompletowanie i przedstawienie Zamawiającemu dokumentów pozwalających na ocenę 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prawidłowego wykonania przedmiotu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odbioru,</w:t>
      </w:r>
    </w:p>
    <w:p w:rsidR="00507475" w:rsidRPr="00C844C9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U</w:t>
      </w:r>
      <w:r w:rsidRPr="00C844C9">
        <w:rPr>
          <w:sz w:val="22"/>
          <w:szCs w:val="22"/>
        </w:rPr>
        <w:t>trzymanie ładu i porządku na terenie pasa drogowego i przyległych nieruchomości,</w:t>
      </w:r>
    </w:p>
    <w:p w:rsidR="00507475" w:rsidRPr="00C844C9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Pr="00C844C9">
        <w:rPr>
          <w:sz w:val="22"/>
          <w:szCs w:val="22"/>
        </w:rPr>
        <w:t>rzywrócenie naruszonego w czasie robót terenu, do stanu pierwotnego,</w:t>
      </w:r>
    </w:p>
    <w:p w:rsidR="00507475" w:rsidRPr="00C844C9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C844C9">
        <w:rPr>
          <w:sz w:val="22"/>
          <w:szCs w:val="22"/>
        </w:rPr>
        <w:t xml:space="preserve">organizowanie i kierowanie wykonywaną robotą w sposób zgodny </w:t>
      </w:r>
      <w:r>
        <w:rPr>
          <w:sz w:val="22"/>
          <w:szCs w:val="22"/>
        </w:rPr>
        <w:t>z o</w:t>
      </w:r>
      <w:r w:rsidRPr="00C844C9">
        <w:rPr>
          <w:sz w:val="22"/>
          <w:szCs w:val="22"/>
        </w:rPr>
        <w:t xml:space="preserve">pisem przedmiotu </w:t>
      </w:r>
      <w:r>
        <w:rPr>
          <w:sz w:val="22"/>
          <w:szCs w:val="22"/>
        </w:rPr>
        <w:br/>
      </w:r>
      <w:r w:rsidRPr="00C844C9">
        <w:rPr>
          <w:sz w:val="22"/>
          <w:szCs w:val="22"/>
        </w:rPr>
        <w:t xml:space="preserve">zamówienia i obowiązującymi przepisami bhp oraz zapewnienie warunków p.poż. określonych </w:t>
      </w:r>
      <w:r>
        <w:rPr>
          <w:sz w:val="22"/>
          <w:szCs w:val="22"/>
        </w:rPr>
        <w:br/>
      </w:r>
      <w:r w:rsidRPr="00C844C9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przepisach szczegółowych,</w:t>
      </w:r>
    </w:p>
    <w:p w:rsidR="00507475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C1434">
        <w:rPr>
          <w:sz w:val="22"/>
          <w:szCs w:val="22"/>
        </w:rPr>
        <w:t xml:space="preserve">Wykonawca zobowiązany jest do zawarcia na własny koszt odpowiednich umów ubezpieczenia </w:t>
      </w:r>
      <w:r w:rsidRPr="001C1434">
        <w:rPr>
          <w:sz w:val="22"/>
          <w:szCs w:val="22"/>
        </w:rPr>
        <w:br/>
        <w:t xml:space="preserve">z tytułu szkód, które mogą zaistnieć w związku z określonymi zdarzeniami losowymi oraz </w:t>
      </w:r>
      <w:r w:rsidRPr="001C1434">
        <w:rPr>
          <w:sz w:val="22"/>
          <w:szCs w:val="22"/>
        </w:rPr>
        <w:br/>
        <w:t>od odpowiedzialności cywilnej na czas realizacji roboty objętej umową.</w:t>
      </w:r>
    </w:p>
    <w:p w:rsidR="00507475" w:rsidRPr="001C1434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C1434">
        <w:rPr>
          <w:sz w:val="22"/>
          <w:szCs w:val="22"/>
        </w:rPr>
        <w:t>Ubezpieczeniu podlegają w szczególności:</w:t>
      </w:r>
    </w:p>
    <w:p w:rsidR="00507475" w:rsidRPr="007930DC" w:rsidRDefault="00507475" w:rsidP="00507475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7930DC">
        <w:rPr>
          <w:sz w:val="22"/>
          <w:szCs w:val="22"/>
        </w:rPr>
        <w:t>a)</w:t>
      </w:r>
      <w:r>
        <w:rPr>
          <w:sz w:val="22"/>
          <w:szCs w:val="22"/>
        </w:rPr>
        <w:t xml:space="preserve">  </w:t>
      </w:r>
      <w:r w:rsidRPr="007930DC">
        <w:rPr>
          <w:sz w:val="22"/>
          <w:szCs w:val="22"/>
        </w:rPr>
        <w:t xml:space="preserve">roboty objęte umową, urządzenia oraz wszelkie mienie ruchome związane bezpośrednio </w:t>
      </w:r>
      <w:r>
        <w:rPr>
          <w:sz w:val="22"/>
          <w:szCs w:val="22"/>
        </w:rPr>
        <w:br/>
        <w:t xml:space="preserve">     </w:t>
      </w:r>
      <w:r w:rsidRPr="007930DC">
        <w:rPr>
          <w:sz w:val="22"/>
          <w:szCs w:val="22"/>
        </w:rPr>
        <w:t>z wykonawstwem robót</w:t>
      </w:r>
      <w:r>
        <w:rPr>
          <w:sz w:val="22"/>
          <w:szCs w:val="22"/>
        </w:rPr>
        <w:t>,</w:t>
      </w:r>
    </w:p>
    <w:p w:rsidR="00507475" w:rsidRDefault="00507475" w:rsidP="00507475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7930DC">
        <w:rPr>
          <w:sz w:val="22"/>
          <w:szCs w:val="22"/>
        </w:rPr>
        <w:t xml:space="preserve">b) </w:t>
      </w:r>
      <w:r>
        <w:rPr>
          <w:sz w:val="22"/>
          <w:szCs w:val="22"/>
        </w:rPr>
        <w:t xml:space="preserve"> </w:t>
      </w:r>
      <w:r w:rsidRPr="007930DC">
        <w:rPr>
          <w:sz w:val="22"/>
          <w:szCs w:val="22"/>
        </w:rPr>
        <w:t xml:space="preserve">odpowiedzialność cywilna za szkody oraz następstwa nieszczęśliwych wypadków dotyczące </w:t>
      </w:r>
      <w:r>
        <w:rPr>
          <w:sz w:val="22"/>
          <w:szCs w:val="22"/>
        </w:rPr>
        <w:br/>
        <w:t xml:space="preserve">     </w:t>
      </w:r>
      <w:r w:rsidRPr="007930DC">
        <w:rPr>
          <w:sz w:val="22"/>
          <w:szCs w:val="22"/>
        </w:rPr>
        <w:t>pracowników i osób trzecich</w:t>
      </w:r>
      <w:r>
        <w:rPr>
          <w:sz w:val="22"/>
          <w:szCs w:val="22"/>
        </w:rPr>
        <w:t xml:space="preserve"> </w:t>
      </w:r>
      <w:r w:rsidRPr="007930DC">
        <w:rPr>
          <w:sz w:val="22"/>
          <w:szCs w:val="22"/>
        </w:rPr>
        <w:t xml:space="preserve">a powstałe w związku z prowadzonymi robotami, w tym także </w:t>
      </w:r>
      <w:r>
        <w:rPr>
          <w:sz w:val="22"/>
          <w:szCs w:val="22"/>
        </w:rPr>
        <w:br/>
        <w:t xml:space="preserve">     </w:t>
      </w:r>
      <w:r w:rsidRPr="007930DC">
        <w:rPr>
          <w:sz w:val="22"/>
          <w:szCs w:val="22"/>
        </w:rPr>
        <w:t>ruchem pojazdów mechanicznych.</w:t>
      </w:r>
    </w:p>
    <w:p w:rsidR="00507475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Ponoszenie pełnej odpowiedzialności za szkody spowodowane uszkodzeniem urządzeń podziemnych jak kable energetyczne, instalacje sieci i inne. Zamawiający zastrzega, </w:t>
      </w:r>
      <w:r>
        <w:rPr>
          <w:sz w:val="22"/>
          <w:szCs w:val="22"/>
        </w:rPr>
        <w:br/>
        <w:t>iż dokumentacja Zamawiającego nie stanowi wyłącznego źródła informacji o urządzeniach podziemnych. Ich obecność lub brak Wykonawca stwierdzi samodzielnie korzystając z zasobów powszechnej ewidencji gruntów jak również na podstawie stosownych znaków i jakichkolwiek innych oznak mogących wskazać na ich istnienie.</w:t>
      </w:r>
    </w:p>
    <w:p w:rsidR="00507475" w:rsidRPr="00C844C9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844C9">
        <w:rPr>
          <w:sz w:val="22"/>
          <w:szCs w:val="22"/>
        </w:rPr>
        <w:t>pracowanie na własny koszt projektu organizacji ruchu na czas prowadzenia robót w ramach</w:t>
      </w:r>
      <w:r>
        <w:rPr>
          <w:sz w:val="22"/>
          <w:szCs w:val="22"/>
        </w:rPr>
        <w:br/>
      </w:r>
      <w:r w:rsidRPr="00C844C9">
        <w:rPr>
          <w:sz w:val="22"/>
          <w:szCs w:val="22"/>
        </w:rPr>
        <w:t>niniejszej umowy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zgodnego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 xml:space="preserve">z obowiązującymi przepisami, uzyskanie wymaganych prawem </w:t>
      </w:r>
      <w:r>
        <w:rPr>
          <w:sz w:val="22"/>
          <w:szCs w:val="22"/>
        </w:rPr>
        <w:br/>
      </w:r>
      <w:r w:rsidRPr="00C844C9">
        <w:rPr>
          <w:sz w:val="22"/>
          <w:szCs w:val="22"/>
        </w:rPr>
        <w:t>uzgodnień i przedłożenie projektu Zamawiającemu do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zatwierdzenia,</w:t>
      </w:r>
    </w:p>
    <w:p w:rsidR="00507475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844C9">
        <w:rPr>
          <w:sz w:val="22"/>
          <w:szCs w:val="22"/>
        </w:rPr>
        <w:t xml:space="preserve">znakowanie miejsca wykonania roboty zgodnie z projektem organizacji ruchu i utrzymania </w:t>
      </w:r>
      <w:r>
        <w:rPr>
          <w:sz w:val="22"/>
          <w:szCs w:val="22"/>
        </w:rPr>
        <w:br/>
      </w:r>
      <w:r w:rsidRPr="00C844C9">
        <w:rPr>
          <w:sz w:val="22"/>
          <w:szCs w:val="22"/>
        </w:rPr>
        <w:t>tego oznakowania w należytym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 xml:space="preserve">stanie przez cały okres wykonywania roboty w ramach </w:t>
      </w:r>
      <w:r>
        <w:rPr>
          <w:sz w:val="22"/>
          <w:szCs w:val="22"/>
        </w:rPr>
        <w:br/>
      </w:r>
      <w:r w:rsidRPr="00C844C9">
        <w:rPr>
          <w:sz w:val="22"/>
          <w:szCs w:val="22"/>
        </w:rPr>
        <w:t>niniejszej umowy.</w:t>
      </w:r>
    </w:p>
    <w:p w:rsidR="00507475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96543">
        <w:rPr>
          <w:sz w:val="22"/>
          <w:szCs w:val="22"/>
        </w:rPr>
        <w:t>Wykonawca zobowiązany jest zapewnić wykonanie i kierowanie robotami objętymi umową</w:t>
      </w:r>
      <w:r>
        <w:rPr>
          <w:sz w:val="22"/>
          <w:szCs w:val="22"/>
        </w:rPr>
        <w:t xml:space="preserve"> </w:t>
      </w:r>
      <w:r w:rsidRPr="00796543">
        <w:rPr>
          <w:sz w:val="22"/>
          <w:szCs w:val="22"/>
        </w:rPr>
        <w:t>przez osoby posiadające stosowne kwalifikacje zawodowe i uprawnienia budowlane.</w:t>
      </w:r>
    </w:p>
    <w:p w:rsidR="00507475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96543">
        <w:rPr>
          <w:sz w:val="22"/>
          <w:szCs w:val="22"/>
        </w:rPr>
        <w:t>Wykonawca zobowiązuje się wyznaczyć do kierowania robotami osoby wskazane w Ofercie</w:t>
      </w:r>
      <w:r>
        <w:rPr>
          <w:sz w:val="22"/>
          <w:szCs w:val="22"/>
        </w:rPr>
        <w:t xml:space="preserve"> </w:t>
      </w:r>
      <w:r w:rsidRPr="00796543">
        <w:rPr>
          <w:sz w:val="22"/>
          <w:szCs w:val="22"/>
        </w:rPr>
        <w:t>Wykonawcy.</w:t>
      </w:r>
    </w:p>
    <w:p w:rsidR="00507475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96543">
        <w:rPr>
          <w:sz w:val="22"/>
          <w:szCs w:val="22"/>
        </w:rPr>
        <w:t xml:space="preserve">Zmiana którejkolwiek z osób, o których mowa w ust. </w:t>
      </w:r>
      <w:r>
        <w:rPr>
          <w:sz w:val="22"/>
          <w:szCs w:val="22"/>
        </w:rPr>
        <w:t>13</w:t>
      </w:r>
      <w:r w:rsidRPr="00796543">
        <w:rPr>
          <w:sz w:val="22"/>
          <w:szCs w:val="22"/>
        </w:rPr>
        <w:t xml:space="preserve"> w trakcie realizacji przedmiotu</w:t>
      </w:r>
      <w:r>
        <w:rPr>
          <w:sz w:val="22"/>
          <w:szCs w:val="22"/>
        </w:rPr>
        <w:t xml:space="preserve"> </w:t>
      </w:r>
      <w:r w:rsidRPr="00796543">
        <w:rPr>
          <w:sz w:val="22"/>
          <w:szCs w:val="22"/>
        </w:rPr>
        <w:t>niniejszej umowy, musi być uzasadniona przez Wykonawcę na piśmie i wymaga</w:t>
      </w:r>
      <w:r>
        <w:rPr>
          <w:sz w:val="22"/>
          <w:szCs w:val="22"/>
        </w:rPr>
        <w:t xml:space="preserve"> </w:t>
      </w:r>
      <w:r w:rsidRPr="00796543">
        <w:rPr>
          <w:sz w:val="22"/>
          <w:szCs w:val="22"/>
        </w:rPr>
        <w:t>zaakceptowania przez Zamawiającego. Zamawiający zaakceptuje taką zmianę w terminie 7 dni</w:t>
      </w:r>
      <w:r>
        <w:rPr>
          <w:sz w:val="22"/>
          <w:szCs w:val="22"/>
        </w:rPr>
        <w:t xml:space="preserve"> </w:t>
      </w:r>
      <w:r w:rsidRPr="00796543">
        <w:rPr>
          <w:sz w:val="22"/>
          <w:szCs w:val="22"/>
        </w:rPr>
        <w:t>od daty przedłożenia propozycji wyłącznie wtedy, gdy kwalifikacje i doświadczenie</w:t>
      </w:r>
      <w:r>
        <w:rPr>
          <w:sz w:val="22"/>
          <w:szCs w:val="22"/>
        </w:rPr>
        <w:t xml:space="preserve"> </w:t>
      </w:r>
      <w:r w:rsidRPr="00796543">
        <w:rPr>
          <w:sz w:val="22"/>
          <w:szCs w:val="22"/>
        </w:rPr>
        <w:t>wskazanych osób będą spełniać warunki postawione w tym zakresie w Specyfikacji Istotnych</w:t>
      </w:r>
      <w:r>
        <w:rPr>
          <w:sz w:val="22"/>
          <w:szCs w:val="22"/>
        </w:rPr>
        <w:t xml:space="preserve"> </w:t>
      </w:r>
      <w:r w:rsidRPr="00796543">
        <w:rPr>
          <w:sz w:val="22"/>
          <w:szCs w:val="22"/>
        </w:rPr>
        <w:t>Warunków Zamówienia.</w:t>
      </w:r>
      <w:r>
        <w:rPr>
          <w:sz w:val="22"/>
          <w:szCs w:val="22"/>
        </w:rPr>
        <w:t xml:space="preserve"> </w:t>
      </w:r>
    </w:p>
    <w:p w:rsidR="00507475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96543">
        <w:rPr>
          <w:sz w:val="22"/>
          <w:szCs w:val="22"/>
        </w:rPr>
        <w:t>Jeżeli zmiana albo rezygnacja z podwykonawcy dotyczy podmiotu, na którego zasoby</w:t>
      </w:r>
      <w:r>
        <w:rPr>
          <w:sz w:val="22"/>
          <w:szCs w:val="22"/>
        </w:rPr>
        <w:t xml:space="preserve"> </w:t>
      </w:r>
      <w:r w:rsidRPr="00796543">
        <w:rPr>
          <w:sz w:val="22"/>
          <w:szCs w:val="22"/>
        </w:rPr>
        <w:t>Wykonawca powoływał się, na zasadach określonych w art. 2</w:t>
      </w:r>
      <w:r>
        <w:rPr>
          <w:sz w:val="22"/>
          <w:szCs w:val="22"/>
        </w:rPr>
        <w:t>2a</w:t>
      </w:r>
      <w:r w:rsidRPr="00796543">
        <w:rPr>
          <w:sz w:val="22"/>
          <w:szCs w:val="22"/>
        </w:rPr>
        <w:t xml:space="preserve"> ust. </w:t>
      </w:r>
      <w:r>
        <w:rPr>
          <w:sz w:val="22"/>
          <w:szCs w:val="22"/>
        </w:rPr>
        <w:t>1</w:t>
      </w:r>
      <w:r w:rsidRPr="0079654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. </w:t>
      </w:r>
      <w:r w:rsidRPr="00796543">
        <w:rPr>
          <w:sz w:val="22"/>
          <w:szCs w:val="22"/>
        </w:rPr>
        <w:t>w celu wykazania</w:t>
      </w:r>
      <w:r>
        <w:rPr>
          <w:sz w:val="22"/>
          <w:szCs w:val="22"/>
        </w:rPr>
        <w:t xml:space="preserve"> </w:t>
      </w:r>
      <w:r w:rsidRPr="00796543">
        <w:rPr>
          <w:sz w:val="22"/>
          <w:szCs w:val="22"/>
        </w:rPr>
        <w:t>spełnienia warunków udziału w postępowaniu, o których mowa w art. 22 ust. 1.</w:t>
      </w:r>
      <w:r>
        <w:rPr>
          <w:sz w:val="22"/>
          <w:szCs w:val="22"/>
        </w:rPr>
        <w:t xml:space="preserve">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  <w:r w:rsidRPr="00796543">
        <w:rPr>
          <w:sz w:val="22"/>
          <w:szCs w:val="22"/>
        </w:rPr>
        <w:t xml:space="preserve"> Wykonawca</w:t>
      </w:r>
      <w:r>
        <w:rPr>
          <w:sz w:val="22"/>
          <w:szCs w:val="22"/>
        </w:rPr>
        <w:t xml:space="preserve"> </w:t>
      </w:r>
      <w:r w:rsidRPr="00796543">
        <w:rPr>
          <w:sz w:val="22"/>
          <w:szCs w:val="22"/>
        </w:rPr>
        <w:t xml:space="preserve">jest obowiązany wykazać Zamawiającemu, iż proponowany inny </w:t>
      </w:r>
      <w:r>
        <w:rPr>
          <w:sz w:val="22"/>
          <w:szCs w:val="22"/>
        </w:rPr>
        <w:t>P</w:t>
      </w:r>
      <w:r w:rsidRPr="00796543">
        <w:rPr>
          <w:sz w:val="22"/>
          <w:szCs w:val="22"/>
        </w:rPr>
        <w:t>odwykonawca lub</w:t>
      </w:r>
      <w:r>
        <w:rPr>
          <w:sz w:val="22"/>
          <w:szCs w:val="22"/>
        </w:rPr>
        <w:t xml:space="preserve"> </w:t>
      </w:r>
      <w:r w:rsidRPr="00796543">
        <w:rPr>
          <w:sz w:val="22"/>
          <w:szCs w:val="22"/>
        </w:rPr>
        <w:t>Wykonawca samodzielnie spełnia je w stopniu nie mniejszym niż wymagany w trakcie</w:t>
      </w:r>
      <w:r>
        <w:rPr>
          <w:sz w:val="22"/>
          <w:szCs w:val="22"/>
        </w:rPr>
        <w:t xml:space="preserve"> </w:t>
      </w:r>
      <w:r w:rsidRPr="00796543">
        <w:rPr>
          <w:sz w:val="22"/>
          <w:szCs w:val="22"/>
        </w:rPr>
        <w:t>postępowania o udzielenie zamówienia.</w:t>
      </w:r>
    </w:p>
    <w:p w:rsidR="00507475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Jeżeli powierzenie Podwykonawcy wykonania części zamówienia na roboty budowlane lub usługi następuje w trakcie jego realizacji, Wykonawca na żądanie Zamawiającego przedstawia oświadczenie, o którym w art. 25a ust. 1 ustawy PZP, lub oświadczenia lub dokumenty potwierdzające brak podstaw wykluczenia wobec tego Podwykonawcy.</w:t>
      </w:r>
    </w:p>
    <w:p w:rsidR="00507475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Zamawiający stwierdzi, że wobec danego Podwykonawcy zachodzą podstawy wykluczenia, Wykonawca obowiązany jest zastąpić tego Podwykonawcę lub zrezygnować </w:t>
      </w:r>
      <w:r>
        <w:rPr>
          <w:sz w:val="22"/>
          <w:szCs w:val="22"/>
        </w:rPr>
        <w:br/>
        <w:t>z powierzenia wykonania części zamówienia Podwykonawcy.</w:t>
      </w:r>
    </w:p>
    <w:p w:rsidR="00507475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96543">
        <w:rPr>
          <w:sz w:val="22"/>
          <w:szCs w:val="22"/>
        </w:rPr>
        <w:t xml:space="preserve">Zaakceptowana przez Zamawiającego zmiana którejkolwiek z osób, o których mowa w ust. </w:t>
      </w:r>
      <w:r>
        <w:rPr>
          <w:sz w:val="22"/>
          <w:szCs w:val="22"/>
        </w:rPr>
        <w:t xml:space="preserve">13 </w:t>
      </w:r>
      <w:r w:rsidRPr="00796543">
        <w:rPr>
          <w:sz w:val="22"/>
          <w:szCs w:val="22"/>
        </w:rPr>
        <w:t>winna być potwierdzona pisemnie i nie wymaga aneksu do niniejszej umowy.</w:t>
      </w:r>
    </w:p>
    <w:p w:rsidR="00507475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Wykonawca przed złożeniem oferty był zobowiązany zapoznać się z informacją o terenie, przekazaną przez Zamawiającego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w SIWZ, terenem budowy i jego otoczeniem, jak również uzyskać inne dane potrzebne dla sporządzenia oferty.</w:t>
      </w:r>
    </w:p>
    <w:p w:rsidR="00507475" w:rsidRPr="00C844C9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lastRenderedPageBreak/>
        <w:t>Zakłada się, że Wykonawca uwzględnił w ofercie dane udostępnione przez Zamawiającego oraz warunki lokalne rozpoznane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we własnym zakresie.</w:t>
      </w:r>
    </w:p>
    <w:p w:rsidR="00507475" w:rsidRDefault="00507475" w:rsidP="005074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Jeżeli w trakcie wykonywania robót Wykonawca natrafił na przeszkody fizyczne lub warunki hydrologiczne i klimatyczne, jakich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mimo swego doświadczenia nie mógł przewidzieć, to ma obowiązek niezwłocznie powiadomić osobę wskazaną przez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Zamawiającego sprawującą nadzór nad realizacją zamówienia. Jeżeli osoba sprawująca nadzór nad realizacją robót uzna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 xml:space="preserve">przedstawioną przez Wykonawcę sytuację za słuszną, to w porozumieniu z Zamawiającym </w:t>
      </w:r>
      <w:r>
        <w:rPr>
          <w:sz w:val="22"/>
          <w:szCs w:val="22"/>
        </w:rPr>
        <w:br/>
      </w:r>
      <w:r w:rsidRPr="00C844C9">
        <w:rPr>
          <w:sz w:val="22"/>
          <w:szCs w:val="22"/>
        </w:rPr>
        <w:t>i Wykonawcą ustali przedłużenie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terminu wykonania robót.</w:t>
      </w:r>
    </w:p>
    <w:p w:rsidR="00507475" w:rsidRDefault="00507475" w:rsidP="0050747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507475" w:rsidRPr="00507475" w:rsidRDefault="00507475" w:rsidP="005074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Wykonanie</w:t>
      </w:r>
      <w:r w:rsidRPr="0020748B">
        <w:rPr>
          <w:b/>
          <w:sz w:val="22"/>
          <w:szCs w:val="22"/>
        </w:rPr>
        <w:t xml:space="preserve"> przedmiotu zamówienia</w:t>
      </w:r>
    </w:p>
    <w:p w:rsidR="00507475" w:rsidRPr="00FB36A2" w:rsidRDefault="00507475" w:rsidP="00507475">
      <w:pPr>
        <w:numPr>
          <w:ilvl w:val="0"/>
          <w:numId w:val="14"/>
        </w:numPr>
        <w:suppressAutoHyphens/>
        <w:autoSpaceDN w:val="0"/>
        <w:spacing w:before="60"/>
        <w:jc w:val="both"/>
        <w:textAlignment w:val="baseline"/>
        <w:rPr>
          <w:sz w:val="22"/>
          <w:szCs w:val="22"/>
        </w:rPr>
      </w:pPr>
      <w:r w:rsidRPr="00FB36A2">
        <w:rPr>
          <w:sz w:val="22"/>
          <w:szCs w:val="22"/>
        </w:rPr>
        <w:t xml:space="preserve">Wykonawca oświadcza, że </w:t>
      </w:r>
      <w:r>
        <w:rPr>
          <w:sz w:val="22"/>
          <w:szCs w:val="22"/>
        </w:rPr>
        <w:t>przedmiot zamówienia</w:t>
      </w:r>
      <w:r w:rsidRPr="00FB36A2">
        <w:rPr>
          <w:sz w:val="22"/>
          <w:szCs w:val="22"/>
        </w:rPr>
        <w:t xml:space="preserve"> </w:t>
      </w:r>
      <w:r>
        <w:rPr>
          <w:sz w:val="22"/>
          <w:szCs w:val="22"/>
        </w:rPr>
        <w:t>zrealizuje</w:t>
      </w:r>
      <w:r w:rsidRPr="00FB36A2">
        <w:rPr>
          <w:sz w:val="22"/>
          <w:szCs w:val="22"/>
        </w:rPr>
        <w:t xml:space="preserve"> siłami własnego przedsiębiorstwa.</w:t>
      </w:r>
      <w:r w:rsidRPr="003E0EF1">
        <w:rPr>
          <w:rStyle w:val="Odwoanieprzypisudolnego"/>
          <w:sz w:val="22"/>
          <w:szCs w:val="22"/>
        </w:rPr>
        <w:t xml:space="preserve"> </w:t>
      </w:r>
      <w:r w:rsidRPr="00FB36A2">
        <w:rPr>
          <w:rStyle w:val="Odwoanieprzypisudolnego"/>
          <w:sz w:val="22"/>
          <w:szCs w:val="22"/>
        </w:rPr>
        <w:footnoteReference w:id="1"/>
      </w:r>
    </w:p>
    <w:p w:rsidR="00507475" w:rsidRPr="00FB36A2" w:rsidRDefault="00507475" w:rsidP="00507475">
      <w:pPr>
        <w:numPr>
          <w:ilvl w:val="0"/>
          <w:numId w:val="20"/>
        </w:numPr>
        <w:spacing w:before="60"/>
        <w:jc w:val="both"/>
        <w:rPr>
          <w:i/>
          <w:iCs/>
          <w:sz w:val="22"/>
          <w:szCs w:val="22"/>
        </w:rPr>
      </w:pPr>
      <w:r w:rsidRPr="0020748B">
        <w:rPr>
          <w:iCs/>
          <w:sz w:val="22"/>
          <w:szCs w:val="22"/>
        </w:rPr>
        <w:t xml:space="preserve">Wykonawca oświadcza, że </w:t>
      </w:r>
      <w:r>
        <w:rPr>
          <w:iCs/>
          <w:sz w:val="22"/>
          <w:szCs w:val="22"/>
        </w:rPr>
        <w:t xml:space="preserve">przedmiot zamówienia zrealizuje z udziałem podwykonawców, </w:t>
      </w:r>
      <w:r>
        <w:rPr>
          <w:iCs/>
          <w:sz w:val="22"/>
          <w:szCs w:val="22"/>
        </w:rPr>
        <w:br/>
        <w:t>w następującym zakresie (roboty wykazane w ofercie)</w:t>
      </w:r>
      <w:r w:rsidRPr="00FB36A2">
        <w:rPr>
          <w:rStyle w:val="Odwoanieprzypisudolnego"/>
          <w:b/>
          <w:iCs/>
          <w:sz w:val="22"/>
          <w:szCs w:val="22"/>
        </w:rPr>
        <w:t xml:space="preserve"> </w:t>
      </w:r>
      <w:r w:rsidRPr="00FB36A2">
        <w:rPr>
          <w:rStyle w:val="Odwoanieprzypisudolnego"/>
          <w:b/>
          <w:iCs/>
          <w:sz w:val="22"/>
          <w:szCs w:val="22"/>
        </w:rPr>
        <w:footnoteReference w:id="2"/>
      </w:r>
      <w:r w:rsidRPr="00FB36A2">
        <w:rPr>
          <w:i/>
          <w:iCs/>
          <w:sz w:val="22"/>
          <w:szCs w:val="22"/>
        </w:rPr>
        <w:t xml:space="preserve">  .......................................</w:t>
      </w:r>
      <w:r>
        <w:rPr>
          <w:i/>
          <w:iCs/>
          <w:sz w:val="22"/>
          <w:szCs w:val="22"/>
        </w:rPr>
        <w:t>....................</w:t>
      </w:r>
      <w:r w:rsidRPr="00FB36A2">
        <w:rPr>
          <w:i/>
          <w:iCs/>
          <w:sz w:val="22"/>
          <w:szCs w:val="22"/>
        </w:rPr>
        <w:t>.....</w:t>
      </w:r>
    </w:p>
    <w:p w:rsidR="00507475" w:rsidRPr="008A2CB8" w:rsidRDefault="00507475" w:rsidP="00507475">
      <w:pPr>
        <w:numPr>
          <w:ilvl w:val="0"/>
          <w:numId w:val="20"/>
        </w:numPr>
        <w:suppressAutoHyphens/>
        <w:autoSpaceDN w:val="0"/>
        <w:spacing w:before="60"/>
        <w:jc w:val="both"/>
        <w:textAlignment w:val="baseline"/>
        <w:rPr>
          <w:sz w:val="22"/>
          <w:szCs w:val="22"/>
        </w:rPr>
      </w:pPr>
      <w:r w:rsidRPr="008A2CB8">
        <w:rPr>
          <w:sz w:val="22"/>
          <w:szCs w:val="22"/>
        </w:rPr>
        <w:t>Wykonawca</w:t>
      </w:r>
      <w:r w:rsidRPr="008A2CB8">
        <w:rPr>
          <w:b/>
          <w:bCs/>
          <w:sz w:val="22"/>
          <w:szCs w:val="22"/>
        </w:rPr>
        <w:t xml:space="preserve"> </w:t>
      </w:r>
      <w:r w:rsidRPr="008A2CB8">
        <w:rPr>
          <w:sz w:val="22"/>
          <w:szCs w:val="22"/>
        </w:rPr>
        <w:t>jest odpowiedzialny, jak za własne zachowanie, za działania i zaniechania osób, z których pomocą wykonuje przedmiot umowy, jak również podwykonawców, którym powierzył wykonanie części przedmiotu umowy.</w:t>
      </w:r>
    </w:p>
    <w:p w:rsidR="00507475" w:rsidRPr="00507475" w:rsidRDefault="00507475" w:rsidP="00507475">
      <w:pPr>
        <w:pStyle w:val="Lista"/>
        <w:numPr>
          <w:ilvl w:val="0"/>
          <w:numId w:val="20"/>
        </w:numPr>
        <w:suppressAutoHyphens/>
        <w:autoSpaceDN w:val="0"/>
        <w:spacing w:before="60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8A2CB8">
        <w:rPr>
          <w:rFonts w:ascii="Times New Roman" w:hAnsi="Times New Roman"/>
          <w:sz w:val="22"/>
          <w:szCs w:val="22"/>
        </w:rPr>
        <w:t xml:space="preserve">Zatrudnienie podwykonawcy przed przedłożeniem Zamawiającemu umowy z podwykonawcą, </w:t>
      </w:r>
      <w:r w:rsidRPr="008A2CB8">
        <w:rPr>
          <w:rFonts w:ascii="Times New Roman" w:hAnsi="Times New Roman"/>
          <w:sz w:val="22"/>
          <w:szCs w:val="22"/>
        </w:rPr>
        <w:br/>
        <w:t xml:space="preserve">o której mowa w </w:t>
      </w:r>
      <w:r w:rsidRPr="008A2CB8">
        <w:rPr>
          <w:rFonts w:ascii="Times New Roman" w:hAnsi="Times New Roman"/>
          <w:bCs/>
          <w:sz w:val="22"/>
          <w:szCs w:val="22"/>
        </w:rPr>
        <w:t>ust. 2</w:t>
      </w:r>
      <w:r w:rsidRPr="008A2CB8">
        <w:rPr>
          <w:rFonts w:ascii="Times New Roman" w:hAnsi="Times New Roman"/>
          <w:sz w:val="22"/>
          <w:szCs w:val="22"/>
        </w:rPr>
        <w:t xml:space="preserve">, może stanowić podstawę odstąpienia od umowy przez Zamawiającego </w:t>
      </w:r>
      <w:r w:rsidRPr="008A2CB8">
        <w:rPr>
          <w:rFonts w:ascii="Times New Roman" w:hAnsi="Times New Roman"/>
          <w:sz w:val="22"/>
          <w:szCs w:val="22"/>
        </w:rPr>
        <w:br/>
        <w:t>z winy Wykonawcy.</w:t>
      </w:r>
    </w:p>
    <w:p w:rsidR="00507475" w:rsidRPr="00C844C9" w:rsidRDefault="00507475" w:rsidP="005074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844C9">
        <w:rPr>
          <w:sz w:val="22"/>
          <w:szCs w:val="22"/>
        </w:rPr>
        <w:t xml:space="preserve">§ </w:t>
      </w:r>
      <w:r>
        <w:rPr>
          <w:sz w:val="22"/>
          <w:szCs w:val="22"/>
        </w:rPr>
        <w:t>5</w:t>
      </w:r>
    </w:p>
    <w:p w:rsidR="00507475" w:rsidRPr="00507475" w:rsidRDefault="00507475" w:rsidP="005074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35AD4">
        <w:rPr>
          <w:b/>
          <w:sz w:val="22"/>
          <w:szCs w:val="22"/>
        </w:rPr>
        <w:t>Termin realizacji robót</w:t>
      </w:r>
    </w:p>
    <w:p w:rsidR="00507475" w:rsidRPr="00507475" w:rsidRDefault="00507475" w:rsidP="00507475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507475">
        <w:rPr>
          <w:sz w:val="22"/>
          <w:szCs w:val="22"/>
        </w:rPr>
        <w:t xml:space="preserve">Zamówienie należy zrealizować w terminie do dnia </w:t>
      </w:r>
      <w:r w:rsidRPr="0050747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0 kwietnia 2021 roku.</w:t>
      </w:r>
    </w:p>
    <w:p w:rsidR="00507475" w:rsidRPr="00C844C9" w:rsidRDefault="00507475" w:rsidP="00507475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C844C9">
        <w:rPr>
          <w:sz w:val="22"/>
          <w:szCs w:val="22"/>
        </w:rPr>
        <w:t>Terminy ustalone w ust. 1 ulegną przesunięciu w przypadku wystąpienia opóźnień wynikających z:</w:t>
      </w:r>
    </w:p>
    <w:p w:rsidR="00507475" w:rsidRPr="00C844C9" w:rsidRDefault="00507475" w:rsidP="00507475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C844C9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przestojó</w:t>
      </w:r>
      <w:r>
        <w:rPr>
          <w:sz w:val="22"/>
          <w:szCs w:val="22"/>
        </w:rPr>
        <w:t>w i opóźnień zawinionych przez Z</w:t>
      </w:r>
      <w:r w:rsidRPr="00C844C9">
        <w:rPr>
          <w:sz w:val="22"/>
          <w:szCs w:val="22"/>
        </w:rPr>
        <w:t>amawiającego,</w:t>
      </w:r>
    </w:p>
    <w:p w:rsidR="00507475" w:rsidRPr="00C844C9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 xml:space="preserve">b) działania siły wyższej (np. klęski żywiołowe, strajki generalne lub lokalne), mającej bezpośredni </w:t>
      </w:r>
      <w:r>
        <w:rPr>
          <w:sz w:val="22"/>
          <w:szCs w:val="22"/>
        </w:rPr>
        <w:br/>
        <w:t xml:space="preserve">     </w:t>
      </w:r>
      <w:r w:rsidRPr="00C844C9">
        <w:rPr>
          <w:sz w:val="22"/>
          <w:szCs w:val="22"/>
        </w:rPr>
        <w:t>wpływ na terminowość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wykonania robót,</w:t>
      </w:r>
    </w:p>
    <w:p w:rsidR="00507475" w:rsidRPr="00C844C9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 xml:space="preserve">c) wystąpienia warunków atmosferycznych uniemożliwiających wykonanie robót – fakt ten musi </w:t>
      </w:r>
      <w:r>
        <w:rPr>
          <w:sz w:val="22"/>
          <w:szCs w:val="22"/>
        </w:rPr>
        <w:br/>
        <w:t xml:space="preserve">     </w:t>
      </w:r>
      <w:r w:rsidRPr="00C844C9">
        <w:rPr>
          <w:sz w:val="22"/>
          <w:szCs w:val="22"/>
        </w:rPr>
        <w:t>być potwierdzony przez inspektora nadzoru,</w:t>
      </w:r>
    </w:p>
    <w:p w:rsidR="00507475" w:rsidRPr="00C844C9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d)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 xml:space="preserve">wystąpienie okoliczności (np. konieczność wykonania robót dodatkowych, które nie były </w:t>
      </w:r>
      <w:r>
        <w:rPr>
          <w:sz w:val="22"/>
          <w:szCs w:val="22"/>
        </w:rPr>
        <w:br/>
        <w:t xml:space="preserve">     </w:t>
      </w:r>
      <w:r w:rsidRPr="00C844C9">
        <w:rPr>
          <w:sz w:val="22"/>
          <w:szCs w:val="22"/>
        </w:rPr>
        <w:t>przewidziane w zestawieniu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 xml:space="preserve">prac planowanych), których strony umowy nie były w stanie </w:t>
      </w:r>
      <w:r>
        <w:rPr>
          <w:sz w:val="22"/>
          <w:szCs w:val="22"/>
        </w:rPr>
        <w:br/>
        <w:t xml:space="preserve">    </w:t>
      </w:r>
      <w:r w:rsidRPr="00C844C9">
        <w:rPr>
          <w:sz w:val="22"/>
          <w:szCs w:val="22"/>
        </w:rPr>
        <w:t>przewidzieć, pomimo zachowania należytej staranności.</w:t>
      </w:r>
    </w:p>
    <w:p w:rsidR="00507475" w:rsidRPr="00507475" w:rsidRDefault="00507475" w:rsidP="0050747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W przedstawionych w ust. 2 przypadkach wystąpienia opóźnień, strony ustalą nowe terminy realizacji, z tym że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maksymalny okres przesunięcia terminu zakończenia równy będzie okresowi przerwy, postoju lub okresowi niezbędnemu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do wykonania robót dodatkowych.</w:t>
      </w:r>
    </w:p>
    <w:p w:rsidR="00507475" w:rsidRPr="00C844C9" w:rsidRDefault="00507475" w:rsidP="0050747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507475" w:rsidRPr="00507475" w:rsidRDefault="00507475" w:rsidP="005074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Odbiory</w:t>
      </w:r>
    </w:p>
    <w:p w:rsidR="00507475" w:rsidRDefault="00507475" w:rsidP="0050747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Strony ustalają, że przedmiotem odbioru jest wykonanie zleconego przedmiotu zamówienia, objętego niniejszą umową.</w:t>
      </w:r>
    </w:p>
    <w:p w:rsidR="00507475" w:rsidRPr="00C844C9" w:rsidRDefault="00507475" w:rsidP="0050747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zgłosi Zamawiającemu gotowość do odbioru końcowego, pisemnie bezpośrednio </w:t>
      </w:r>
      <w:r>
        <w:rPr>
          <w:sz w:val="22"/>
          <w:szCs w:val="22"/>
        </w:rPr>
        <w:br/>
        <w:t>w siedzibie Zamawiającego.</w:t>
      </w:r>
    </w:p>
    <w:p w:rsidR="00507475" w:rsidRDefault="00507475" w:rsidP="0050747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Podstawą zgłoszenia przez Wykonawcę gotowości do odbioru końcowego, będzie faktyczne wykonanie robót, potwierdzone w Dzienniku budowy wpisem dokonanym przez Kierownika budowy i potwierdzonym przez Inspektora nadzoru inwestorskiego.</w:t>
      </w:r>
    </w:p>
    <w:p w:rsidR="00507475" w:rsidRDefault="00507475" w:rsidP="0050747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 xml:space="preserve">Wraz ze zgłoszeniem gotowości odbioru Wykonawca </w:t>
      </w:r>
      <w:r>
        <w:rPr>
          <w:sz w:val="22"/>
          <w:szCs w:val="22"/>
        </w:rPr>
        <w:t>przekaże Zamawiającemu następujące dokumenty:</w:t>
      </w:r>
    </w:p>
    <w:p w:rsidR="00507475" w:rsidRDefault="00507475" w:rsidP="0050747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Dziennik budowy, Księgę obmiarów.</w:t>
      </w:r>
    </w:p>
    <w:p w:rsidR="00507475" w:rsidRDefault="00507475" w:rsidP="0050747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Dokumentację powykonawczą, opisaną i skompletowaną w dwóch egzemplarzach.</w:t>
      </w:r>
    </w:p>
    <w:p w:rsidR="00507475" w:rsidRDefault="00507475" w:rsidP="0050747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246CDD">
        <w:rPr>
          <w:sz w:val="22"/>
          <w:szCs w:val="22"/>
        </w:rPr>
        <w:t xml:space="preserve">szystkie dokumenty pozwalające na ocenę prawidłowości wykonania przedmiotu odbioru w szczególności: </w:t>
      </w:r>
      <w:r>
        <w:rPr>
          <w:sz w:val="22"/>
          <w:szCs w:val="22"/>
        </w:rPr>
        <w:t xml:space="preserve">zaświadczenia właściwych instytucji i organów, niezbędne </w:t>
      </w:r>
      <w:r w:rsidRPr="00246CDD">
        <w:rPr>
          <w:sz w:val="22"/>
          <w:szCs w:val="22"/>
        </w:rPr>
        <w:t xml:space="preserve">świadectwa </w:t>
      </w:r>
      <w:r w:rsidRPr="00246CDD">
        <w:rPr>
          <w:sz w:val="22"/>
          <w:szCs w:val="22"/>
        </w:rPr>
        <w:lastRenderedPageBreak/>
        <w:t>jakości, certyfikaty oraz świadectwa wykonanych prób, atesty na zastosowane i wbudowane materiały</w:t>
      </w:r>
      <w:r>
        <w:rPr>
          <w:sz w:val="22"/>
          <w:szCs w:val="22"/>
        </w:rPr>
        <w:t>, inwentaryzację geodezyjną wykonanych robót i inne dokumenty wymagane stosownymi przepisami.</w:t>
      </w:r>
    </w:p>
    <w:p w:rsidR="00507475" w:rsidRPr="00CE361B" w:rsidRDefault="00507475" w:rsidP="0050747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Oświadczenie Kierownika Budowy o zgodności wykonania robót z dokumentacją projektową, obowiązującymi przepisami i normami.</w:t>
      </w:r>
    </w:p>
    <w:p w:rsidR="00507475" w:rsidRPr="00246CDD" w:rsidRDefault="00507475" w:rsidP="0050747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Dokumenty (atesty, certyfikaty) potwierdzające, że wbudowane wyroby budowlane są zgodne z art. 10 ustawy Prawo budowlane (opisane i ostemplowane przez Kierownika budowy/robót).</w:t>
      </w:r>
    </w:p>
    <w:p w:rsidR="00507475" w:rsidRPr="00C844C9" w:rsidRDefault="00507475" w:rsidP="0050747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wyznaczy i rozpocznie </w:t>
      </w:r>
      <w:r w:rsidRPr="00C844C9">
        <w:rPr>
          <w:sz w:val="22"/>
          <w:szCs w:val="22"/>
        </w:rPr>
        <w:t>czynności o</w:t>
      </w:r>
      <w:r>
        <w:rPr>
          <w:sz w:val="22"/>
          <w:szCs w:val="22"/>
        </w:rPr>
        <w:t xml:space="preserve">dbioru w terminie </w:t>
      </w:r>
      <w:r w:rsidRPr="00C844C9">
        <w:rPr>
          <w:sz w:val="22"/>
          <w:szCs w:val="22"/>
        </w:rPr>
        <w:t xml:space="preserve">do </w:t>
      </w:r>
      <w:r>
        <w:rPr>
          <w:sz w:val="22"/>
          <w:szCs w:val="22"/>
        </w:rPr>
        <w:t>14</w:t>
      </w:r>
      <w:r w:rsidRPr="00C844C9">
        <w:rPr>
          <w:sz w:val="22"/>
          <w:szCs w:val="22"/>
        </w:rPr>
        <w:t xml:space="preserve"> dni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 xml:space="preserve">licząc od daty </w:t>
      </w:r>
      <w:r>
        <w:rPr>
          <w:sz w:val="22"/>
          <w:szCs w:val="22"/>
        </w:rPr>
        <w:t xml:space="preserve">zawiadomienia go o zakończeniu robót </w:t>
      </w:r>
      <w:r w:rsidRPr="00C844C9">
        <w:rPr>
          <w:sz w:val="22"/>
          <w:szCs w:val="22"/>
        </w:rPr>
        <w:t>i przyjęcia dokumentów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niezbędnych do oceny wykonania zamówienia.</w:t>
      </w:r>
    </w:p>
    <w:p w:rsidR="00507475" w:rsidRPr="00C844C9" w:rsidRDefault="00507475" w:rsidP="0050747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Z czynności odbioru zostanie sporządzony protokół, który zawierać będzie wszystkie ustalenia, zalecenia poczynione w trakcie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odbioru.</w:t>
      </w:r>
    </w:p>
    <w:p w:rsidR="00507475" w:rsidRPr="00C844C9" w:rsidRDefault="00507475" w:rsidP="0050747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Jeżeli w toku czynności odbiorowych zostanie stwierdzone, że przedmiot odbioru nie osiągnął gotowości do odbioru z powodu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nie zakończenia robót lub jego wadliwego wykonania, Zamawiający odmówi odbioru z winy Wykonawcy.</w:t>
      </w:r>
    </w:p>
    <w:p w:rsidR="00507475" w:rsidRPr="00C844C9" w:rsidRDefault="00507475" w:rsidP="00507475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C844C9">
        <w:rPr>
          <w:sz w:val="22"/>
          <w:szCs w:val="22"/>
        </w:rPr>
        <w:t>Jeżeli w toku czynności odbiorowych zostaną stwierdzone wady:</w:t>
      </w:r>
    </w:p>
    <w:p w:rsidR="00507475" w:rsidRPr="00C844C9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 xml:space="preserve">1) 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 xml:space="preserve">Nadające się do usunięcia, to Zamawiający może żądać usunięcia wad wyznaczając odpowiedni </w:t>
      </w:r>
      <w:r>
        <w:rPr>
          <w:sz w:val="22"/>
          <w:szCs w:val="22"/>
        </w:rPr>
        <w:br/>
        <w:t xml:space="preserve">      </w:t>
      </w:r>
      <w:r w:rsidRPr="00C844C9">
        <w:rPr>
          <w:sz w:val="22"/>
          <w:szCs w:val="22"/>
        </w:rPr>
        <w:t>termin; fakt usunięcia wad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 xml:space="preserve">zostanie stwierdzony protokolarnie. Terminem odbioru w takich </w:t>
      </w:r>
      <w:r>
        <w:rPr>
          <w:sz w:val="22"/>
          <w:szCs w:val="22"/>
        </w:rPr>
        <w:br/>
        <w:t xml:space="preserve">      </w:t>
      </w:r>
      <w:r w:rsidRPr="00C844C9">
        <w:rPr>
          <w:sz w:val="22"/>
          <w:szCs w:val="22"/>
        </w:rPr>
        <w:t>sytuacjach będzie termin usunięcia wad.</w:t>
      </w:r>
    </w:p>
    <w:p w:rsidR="00507475" w:rsidRDefault="00507475" w:rsidP="00507475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C844C9">
        <w:rPr>
          <w:sz w:val="22"/>
          <w:szCs w:val="22"/>
        </w:rPr>
        <w:t xml:space="preserve">2) 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Nie nadające się do usunięcia, to Zamawiający może:</w:t>
      </w:r>
    </w:p>
    <w:p w:rsidR="00507475" w:rsidRPr="00C844C9" w:rsidRDefault="00507475" w:rsidP="00507475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 xml:space="preserve">a) zażądać wykonania przedmiotu umowy po raz drugi wyznaczając ostateczny termin ich </w:t>
      </w:r>
      <w:r>
        <w:rPr>
          <w:sz w:val="22"/>
          <w:szCs w:val="22"/>
        </w:rPr>
        <w:br/>
        <w:t xml:space="preserve">    </w:t>
      </w:r>
      <w:r w:rsidRPr="00C844C9">
        <w:rPr>
          <w:sz w:val="22"/>
          <w:szCs w:val="22"/>
        </w:rPr>
        <w:t>realizacji, zachowując prawo do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 xml:space="preserve">naliczenia Wykonawcy zastrzeżonych kar umownych </w:t>
      </w:r>
      <w:r>
        <w:rPr>
          <w:sz w:val="22"/>
          <w:szCs w:val="22"/>
        </w:rPr>
        <w:br/>
        <w:t xml:space="preserve">    </w:t>
      </w:r>
      <w:r w:rsidRPr="00C844C9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odszkodowań na zasadach określonych w § 1</w:t>
      </w:r>
      <w:r>
        <w:rPr>
          <w:sz w:val="22"/>
          <w:szCs w:val="22"/>
        </w:rPr>
        <w:t>1</w:t>
      </w:r>
      <w:r w:rsidRPr="00C844C9">
        <w:rPr>
          <w:sz w:val="22"/>
          <w:szCs w:val="22"/>
        </w:rPr>
        <w:t>, niniejszej umowy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 xml:space="preserve">oraz naprawienia szkody </w:t>
      </w:r>
      <w:r>
        <w:rPr>
          <w:sz w:val="22"/>
          <w:szCs w:val="22"/>
        </w:rPr>
        <w:br/>
        <w:t xml:space="preserve">    </w:t>
      </w:r>
      <w:r w:rsidRPr="00C844C9">
        <w:rPr>
          <w:sz w:val="22"/>
          <w:szCs w:val="22"/>
        </w:rPr>
        <w:t>wynikłej z opóźnienia.</w:t>
      </w:r>
    </w:p>
    <w:p w:rsidR="00507475" w:rsidRPr="00C844C9" w:rsidRDefault="00507475" w:rsidP="00507475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 xml:space="preserve">b) </w:t>
      </w:r>
      <w:r>
        <w:rPr>
          <w:sz w:val="22"/>
          <w:szCs w:val="22"/>
        </w:rPr>
        <w:t>w</w:t>
      </w:r>
      <w:r w:rsidRPr="00C844C9">
        <w:rPr>
          <w:sz w:val="22"/>
          <w:szCs w:val="22"/>
        </w:rPr>
        <w:t xml:space="preserve"> przypadku nie wykonania w ustalonym terminie przedmiotu umowy po raz drugi </w:t>
      </w:r>
      <w:r>
        <w:rPr>
          <w:sz w:val="22"/>
          <w:szCs w:val="22"/>
        </w:rPr>
        <w:br/>
        <w:t xml:space="preserve">    </w:t>
      </w:r>
      <w:r w:rsidRPr="00C844C9">
        <w:rPr>
          <w:sz w:val="22"/>
          <w:szCs w:val="22"/>
        </w:rPr>
        <w:t>Zamawiający odstąpi od umowy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z winy Wykonawcy.</w:t>
      </w:r>
    </w:p>
    <w:p w:rsidR="00507475" w:rsidRPr="00507475" w:rsidRDefault="00507475" w:rsidP="00507475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C844C9">
        <w:rPr>
          <w:sz w:val="22"/>
          <w:szCs w:val="22"/>
        </w:rPr>
        <w:t xml:space="preserve">3) 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Wykonawca jest zobowiązany do pisemnego zawiadomienia</w:t>
      </w:r>
      <w:r>
        <w:rPr>
          <w:sz w:val="22"/>
          <w:szCs w:val="22"/>
        </w:rPr>
        <w:t xml:space="preserve"> Zamawiającego o usunięciu wad.</w:t>
      </w:r>
    </w:p>
    <w:p w:rsidR="00507475" w:rsidRPr="00C844C9" w:rsidRDefault="00507475" w:rsidP="0050747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507475" w:rsidRPr="00507475" w:rsidRDefault="00507475" w:rsidP="005074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Nadzór</w:t>
      </w:r>
    </w:p>
    <w:p w:rsidR="00507475" w:rsidRDefault="00507475" w:rsidP="00507475">
      <w:pPr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C844C9">
        <w:rPr>
          <w:sz w:val="22"/>
          <w:szCs w:val="22"/>
        </w:rPr>
        <w:t xml:space="preserve">Nadzór nad realizacją robót z ramienia Zamawiającego sprawować będzie: </w:t>
      </w:r>
      <w:r>
        <w:rPr>
          <w:sz w:val="22"/>
          <w:szCs w:val="22"/>
        </w:rPr>
        <w:t>………………………….</w:t>
      </w:r>
    </w:p>
    <w:p w:rsidR="00507475" w:rsidRPr="00507475" w:rsidRDefault="00507475" w:rsidP="00507475">
      <w:pPr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Wykonawca ustanawia kierownika budowy: …………………………………………………………..</w:t>
      </w:r>
    </w:p>
    <w:p w:rsidR="00507475" w:rsidRPr="00C844C9" w:rsidRDefault="00507475" w:rsidP="0050747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507475" w:rsidRPr="00507475" w:rsidRDefault="00507475" w:rsidP="005074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Wynagrodzenie</w:t>
      </w:r>
    </w:p>
    <w:p w:rsidR="00507475" w:rsidRDefault="00507475" w:rsidP="00507475">
      <w:pPr>
        <w:numPr>
          <w:ilvl w:val="0"/>
          <w:numId w:val="15"/>
        </w:numPr>
        <w:spacing w:before="60" w:line="276" w:lineRule="auto"/>
        <w:jc w:val="both"/>
        <w:rPr>
          <w:iCs/>
          <w:sz w:val="22"/>
        </w:rPr>
      </w:pPr>
      <w:r w:rsidRPr="0020748B">
        <w:rPr>
          <w:iCs/>
          <w:sz w:val="22"/>
        </w:rPr>
        <w:t xml:space="preserve">Wynagrodzenie za należyte wykonanie przedmiotu umowy, o którym mowa w </w:t>
      </w:r>
      <w:r w:rsidRPr="0020748B">
        <w:rPr>
          <w:b/>
          <w:bCs/>
          <w:iCs/>
          <w:sz w:val="22"/>
        </w:rPr>
        <w:t xml:space="preserve">§ 1 </w:t>
      </w:r>
      <w:r w:rsidRPr="0020748B">
        <w:rPr>
          <w:iCs/>
          <w:sz w:val="22"/>
        </w:rPr>
        <w:t>Strony ustalają zgodnie z ofertą Wykonawcy</w:t>
      </w:r>
      <w:r w:rsidRPr="0020748B">
        <w:rPr>
          <w:b/>
          <w:bCs/>
          <w:sz w:val="22"/>
        </w:rPr>
        <w:t xml:space="preserve"> </w:t>
      </w:r>
      <w:r w:rsidRPr="0020748B">
        <w:rPr>
          <w:iCs/>
          <w:sz w:val="22"/>
        </w:rPr>
        <w:t>na kwotę</w:t>
      </w:r>
      <w:r>
        <w:rPr>
          <w:iCs/>
          <w:sz w:val="22"/>
        </w:rPr>
        <w:t>:</w:t>
      </w:r>
    </w:p>
    <w:p w:rsidR="00507475" w:rsidRDefault="00507475" w:rsidP="00507475">
      <w:pPr>
        <w:spacing w:before="60"/>
        <w:ind w:left="426"/>
        <w:jc w:val="both"/>
        <w:rPr>
          <w:iCs/>
          <w:sz w:val="22"/>
        </w:rPr>
      </w:pPr>
      <w:r>
        <w:rPr>
          <w:iCs/>
          <w:sz w:val="22"/>
        </w:rPr>
        <w:t>wartość netto ……………………. zł</w:t>
      </w:r>
    </w:p>
    <w:p w:rsidR="00507475" w:rsidRDefault="00507475" w:rsidP="00507475">
      <w:pPr>
        <w:spacing w:before="60"/>
        <w:ind w:left="426"/>
        <w:rPr>
          <w:b/>
          <w:bCs/>
          <w:iCs/>
          <w:sz w:val="22"/>
        </w:rPr>
      </w:pPr>
      <w:r w:rsidRPr="0020748B">
        <w:rPr>
          <w:iCs/>
          <w:sz w:val="22"/>
        </w:rPr>
        <w:t>powiększon</w:t>
      </w:r>
      <w:r>
        <w:rPr>
          <w:iCs/>
          <w:sz w:val="22"/>
        </w:rPr>
        <w:t>a</w:t>
      </w:r>
      <w:r w:rsidRPr="0020748B">
        <w:rPr>
          <w:iCs/>
          <w:sz w:val="22"/>
        </w:rPr>
        <w:t xml:space="preserve"> o podatek </w:t>
      </w:r>
      <w:r w:rsidRPr="0020748B">
        <w:rPr>
          <w:b/>
          <w:bCs/>
          <w:iCs/>
          <w:sz w:val="22"/>
        </w:rPr>
        <w:t>VAT</w:t>
      </w:r>
      <w:r w:rsidRPr="0020748B">
        <w:rPr>
          <w:iCs/>
          <w:sz w:val="22"/>
        </w:rPr>
        <w:t xml:space="preserve"> </w:t>
      </w:r>
      <w:r>
        <w:rPr>
          <w:iCs/>
          <w:sz w:val="22"/>
        </w:rPr>
        <w:t xml:space="preserve">…... % </w:t>
      </w:r>
      <w:r w:rsidRPr="0020748B">
        <w:rPr>
          <w:iCs/>
          <w:sz w:val="22"/>
        </w:rPr>
        <w:t xml:space="preserve">w kwocie </w:t>
      </w:r>
      <w:r w:rsidRPr="0020748B">
        <w:rPr>
          <w:bCs/>
          <w:iCs/>
          <w:sz w:val="22"/>
        </w:rPr>
        <w:t>…</w:t>
      </w:r>
      <w:r>
        <w:rPr>
          <w:bCs/>
          <w:iCs/>
          <w:sz w:val="22"/>
        </w:rPr>
        <w:t>….</w:t>
      </w:r>
      <w:r w:rsidRPr="0020748B">
        <w:rPr>
          <w:bCs/>
          <w:iCs/>
          <w:sz w:val="22"/>
        </w:rPr>
        <w:t>…………..</w:t>
      </w:r>
      <w:r w:rsidRPr="0020748B">
        <w:rPr>
          <w:iCs/>
          <w:sz w:val="22"/>
        </w:rPr>
        <w:t xml:space="preserve"> </w:t>
      </w:r>
      <w:r w:rsidRPr="0020748B">
        <w:rPr>
          <w:b/>
          <w:iCs/>
          <w:sz w:val="22"/>
        </w:rPr>
        <w:t xml:space="preserve">zł </w:t>
      </w:r>
      <w:r>
        <w:rPr>
          <w:iCs/>
          <w:sz w:val="22"/>
        </w:rPr>
        <w:br/>
        <w:t xml:space="preserve">wartość brutto </w:t>
      </w:r>
      <w:r w:rsidRPr="0020748B">
        <w:rPr>
          <w:bCs/>
          <w:iCs/>
          <w:sz w:val="22"/>
        </w:rPr>
        <w:t>……</w:t>
      </w:r>
      <w:r>
        <w:rPr>
          <w:bCs/>
          <w:iCs/>
          <w:sz w:val="22"/>
        </w:rPr>
        <w:t>………..…..</w:t>
      </w:r>
      <w:r w:rsidRPr="0020748B">
        <w:rPr>
          <w:bCs/>
          <w:iCs/>
          <w:sz w:val="22"/>
        </w:rPr>
        <w:t>…</w:t>
      </w:r>
      <w:r w:rsidRPr="0020748B">
        <w:rPr>
          <w:b/>
          <w:bCs/>
          <w:iCs/>
          <w:sz w:val="22"/>
        </w:rPr>
        <w:t xml:space="preserve"> </w:t>
      </w:r>
      <w:r>
        <w:rPr>
          <w:b/>
          <w:bCs/>
          <w:iCs/>
          <w:sz w:val="22"/>
        </w:rPr>
        <w:t xml:space="preserve"> zł </w:t>
      </w:r>
    </w:p>
    <w:p w:rsidR="00507475" w:rsidRPr="0020748B" w:rsidRDefault="00507475" w:rsidP="00507475">
      <w:pPr>
        <w:spacing w:before="60"/>
        <w:ind w:left="426"/>
        <w:jc w:val="both"/>
        <w:rPr>
          <w:iCs/>
          <w:sz w:val="22"/>
        </w:rPr>
      </w:pPr>
      <w:r w:rsidRPr="0020748B">
        <w:rPr>
          <w:iCs/>
          <w:sz w:val="22"/>
        </w:rPr>
        <w:t>(słownie: ……………</w:t>
      </w:r>
      <w:r>
        <w:rPr>
          <w:iCs/>
          <w:sz w:val="22"/>
        </w:rPr>
        <w:t>…</w:t>
      </w:r>
      <w:r w:rsidRPr="0020748B">
        <w:rPr>
          <w:iCs/>
          <w:sz w:val="22"/>
        </w:rPr>
        <w:t>….. złotych).</w:t>
      </w:r>
    </w:p>
    <w:p w:rsidR="00507475" w:rsidRPr="0020748B" w:rsidRDefault="00507475" w:rsidP="005074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0748B">
        <w:rPr>
          <w:iCs/>
          <w:sz w:val="22"/>
        </w:rPr>
        <w:t>W przypadku ustawowej zmiany procentowej stawki podatku VAT, kwota brutto wynagrodzenia zostanie odpowiednio dostosowana aneksem do niniejszej umowy.</w:t>
      </w:r>
    </w:p>
    <w:p w:rsidR="00507475" w:rsidRDefault="00507475" w:rsidP="005074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Wynagrodzenie Wykonawcy jest wynagrodzeniem wstępnym. Wynagrodzenie końcowe ustalone zostanie na podstawie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obmiaru powykonawczego robót, zaakceptowanego przez inspektora nadzoru oraz cen jednostkowych zawartych w ofercie.</w:t>
      </w:r>
    </w:p>
    <w:p w:rsidR="00507475" w:rsidRDefault="00507475" w:rsidP="005074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Ceny określone przez Wykonawcę w ofercie uwzględniają wszystkie koszty jakie Wykonawca ponosi z tytułu realizacji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przedmiotu umowy.</w:t>
      </w:r>
    </w:p>
    <w:p w:rsidR="00507475" w:rsidRPr="00507475" w:rsidRDefault="00507475" w:rsidP="005074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Ceny nie podlegają waloryzacji w trakcie obowiązywania niniejszej umowy.</w:t>
      </w:r>
    </w:p>
    <w:p w:rsidR="00507475" w:rsidRPr="00C844C9" w:rsidRDefault="00507475" w:rsidP="0050747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:rsidR="00507475" w:rsidRPr="00507475" w:rsidRDefault="00507475" w:rsidP="005074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E2633">
        <w:rPr>
          <w:b/>
          <w:sz w:val="22"/>
          <w:szCs w:val="22"/>
        </w:rPr>
        <w:t>Warunki p</w:t>
      </w:r>
      <w:r w:rsidRPr="00CE2633">
        <w:rPr>
          <w:b/>
          <w:bCs/>
          <w:sz w:val="22"/>
          <w:szCs w:val="22"/>
        </w:rPr>
        <w:t>ł</w:t>
      </w:r>
      <w:r w:rsidRPr="00CE2633">
        <w:rPr>
          <w:b/>
          <w:sz w:val="22"/>
          <w:szCs w:val="22"/>
        </w:rPr>
        <w:t>atno</w:t>
      </w:r>
      <w:r w:rsidRPr="00CE2633">
        <w:rPr>
          <w:b/>
          <w:bCs/>
          <w:sz w:val="22"/>
          <w:szCs w:val="22"/>
        </w:rPr>
        <w:t>ś</w:t>
      </w:r>
      <w:r w:rsidRPr="00CE2633">
        <w:rPr>
          <w:b/>
          <w:sz w:val="22"/>
          <w:szCs w:val="22"/>
        </w:rPr>
        <w:t>ci</w:t>
      </w:r>
    </w:p>
    <w:p w:rsidR="00507475" w:rsidRPr="0086294D" w:rsidRDefault="00507475" w:rsidP="0050747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86294D">
        <w:rPr>
          <w:color w:val="000000"/>
          <w:sz w:val="22"/>
          <w:szCs w:val="22"/>
        </w:rPr>
        <w:t xml:space="preserve">Wynagrodzenie za zrealizowane zamówienie będzie </w:t>
      </w:r>
      <w:r w:rsidRPr="0086294D">
        <w:rPr>
          <w:rStyle w:val="FontStyle12"/>
        </w:rPr>
        <w:t xml:space="preserve">płatne przelewem na rachunek bankowy </w:t>
      </w:r>
      <w:r w:rsidRPr="0086294D">
        <w:rPr>
          <w:rStyle w:val="FontStyle12"/>
        </w:rPr>
        <w:br/>
        <w:t>nr …</w:t>
      </w:r>
      <w:r>
        <w:rPr>
          <w:rStyle w:val="FontStyle12"/>
        </w:rPr>
        <w:t xml:space="preserve">………..… </w:t>
      </w:r>
      <w:r w:rsidRPr="0086294D">
        <w:rPr>
          <w:color w:val="000000"/>
          <w:sz w:val="22"/>
          <w:szCs w:val="22"/>
        </w:rPr>
        <w:t xml:space="preserve">w terminie </w:t>
      </w:r>
      <w:r>
        <w:rPr>
          <w:color w:val="000000"/>
          <w:sz w:val="22"/>
          <w:szCs w:val="22"/>
        </w:rPr>
        <w:t xml:space="preserve">do </w:t>
      </w:r>
      <w:r w:rsidRPr="0086294D">
        <w:rPr>
          <w:color w:val="000000"/>
          <w:sz w:val="22"/>
          <w:szCs w:val="22"/>
        </w:rPr>
        <w:t>30 dni po odbiorze prac i przedstawieniu faktury przez Wykonawcę.</w:t>
      </w:r>
    </w:p>
    <w:p w:rsidR="00507475" w:rsidRDefault="00507475" w:rsidP="0050747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Obowiązkiem Wykonawcy jest dołączenie do faktury przedkładanej Zamawiającemu oświadczeń Podwykonawcy i odpowiednio dalszych Podwykonawców (wraz z kopiami wszystkich dokumentów wymienionych w oświadczeniach) potwierdzonych przez Wykonawcę o stanie rozliczeń Wykonawcy z Podwykonawcą (i odpowiednio Wykonawcy, podwykonawcy z dalszymi podwykonawcami).</w:t>
      </w:r>
    </w:p>
    <w:p w:rsidR="00507475" w:rsidRPr="00C844C9" w:rsidRDefault="00507475" w:rsidP="00507475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C844C9">
        <w:rPr>
          <w:sz w:val="22"/>
          <w:szCs w:val="22"/>
        </w:rPr>
        <w:t>Za datę zapłaty faktury uważać się będzie datę obciążenia rachunku bankowego Zamawiającego.</w:t>
      </w:r>
    </w:p>
    <w:p w:rsidR="00507475" w:rsidRPr="00C844C9" w:rsidRDefault="00507475" w:rsidP="0050747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Wykonawca nie może bez zgody Zamawiającego przenosić wierzytelności wynikającej z niniejszej umowy na osobę trzecią.</w:t>
      </w:r>
    </w:p>
    <w:p w:rsidR="00507475" w:rsidRDefault="00507475" w:rsidP="0050747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Warunkiem wystawienia faktury jest podpisanie proto</w:t>
      </w:r>
      <w:r>
        <w:rPr>
          <w:sz w:val="22"/>
          <w:szCs w:val="22"/>
        </w:rPr>
        <w:t xml:space="preserve">kołu odbioru robót </w:t>
      </w:r>
      <w:r w:rsidRPr="00C844C9">
        <w:rPr>
          <w:sz w:val="22"/>
          <w:szCs w:val="22"/>
        </w:rPr>
        <w:t>końcowych</w:t>
      </w:r>
      <w:r>
        <w:rPr>
          <w:sz w:val="22"/>
          <w:szCs w:val="22"/>
        </w:rPr>
        <w:t>.</w:t>
      </w:r>
    </w:p>
    <w:p w:rsidR="00507475" w:rsidRPr="001869A8" w:rsidRDefault="00507475" w:rsidP="00507475">
      <w:pPr>
        <w:numPr>
          <w:ilvl w:val="0"/>
          <w:numId w:val="5"/>
        </w:numPr>
        <w:spacing w:line="276" w:lineRule="auto"/>
        <w:rPr>
          <w:b/>
          <w:i/>
          <w:sz w:val="22"/>
          <w:szCs w:val="22"/>
        </w:rPr>
      </w:pPr>
      <w:r w:rsidRPr="00A01875">
        <w:rPr>
          <w:sz w:val="22"/>
          <w:szCs w:val="22"/>
        </w:rPr>
        <w:t>Wystawiane faktury powinny zawierać następujące dane:</w:t>
      </w:r>
      <w:r w:rsidRPr="00A01875">
        <w:rPr>
          <w:sz w:val="22"/>
          <w:szCs w:val="22"/>
        </w:rPr>
        <w:br/>
      </w:r>
      <w:r w:rsidRPr="00A01875">
        <w:rPr>
          <w:b/>
          <w:i/>
          <w:sz w:val="22"/>
          <w:szCs w:val="22"/>
        </w:rPr>
        <w:t>Nabywca:  Powiat Suwalski</w:t>
      </w:r>
      <w:r>
        <w:rPr>
          <w:b/>
          <w:i/>
          <w:sz w:val="22"/>
          <w:szCs w:val="22"/>
        </w:rPr>
        <w:t>,</w:t>
      </w:r>
      <w:r w:rsidRPr="00A01875">
        <w:rPr>
          <w:b/>
          <w:i/>
          <w:sz w:val="22"/>
          <w:szCs w:val="22"/>
        </w:rPr>
        <w:t xml:space="preserve"> ul. Świerkowa 60, 16-400 Suwałki, NIP 844-20-81-910</w:t>
      </w:r>
      <w:r w:rsidRPr="00A01875">
        <w:rPr>
          <w:b/>
          <w:i/>
          <w:sz w:val="22"/>
          <w:szCs w:val="22"/>
        </w:rPr>
        <w:br/>
        <w:t>Odbiorca i płatnik:  Starostwo Powiatowe w Suwałkach. ul. Świerkowa 60, 16-400 Suwałki</w:t>
      </w:r>
      <w:r>
        <w:rPr>
          <w:b/>
          <w:i/>
          <w:sz w:val="22"/>
          <w:szCs w:val="22"/>
        </w:rPr>
        <w:t xml:space="preserve">        </w:t>
      </w:r>
      <w:r w:rsidRPr="00A161F3">
        <w:rPr>
          <w:b/>
          <w:i/>
          <w:sz w:val="22"/>
          <w:szCs w:val="22"/>
        </w:rPr>
        <w:t xml:space="preserve">    </w:t>
      </w:r>
      <w:r>
        <w:rPr>
          <w:b/>
          <w:i/>
          <w:sz w:val="22"/>
          <w:szCs w:val="22"/>
        </w:rPr>
        <w:t xml:space="preserve">              </w:t>
      </w:r>
      <w:r w:rsidRPr="00A161F3">
        <w:rPr>
          <w:b/>
          <w:i/>
          <w:sz w:val="22"/>
          <w:szCs w:val="22"/>
        </w:rPr>
        <w:t xml:space="preserve">  </w:t>
      </w:r>
    </w:p>
    <w:p w:rsidR="00507475" w:rsidRPr="00C844C9" w:rsidRDefault="00507475" w:rsidP="0050747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 10</w:t>
      </w:r>
    </w:p>
    <w:p w:rsidR="00507475" w:rsidRPr="00CE2633" w:rsidRDefault="00507475" w:rsidP="005074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E2633">
        <w:rPr>
          <w:b/>
          <w:sz w:val="22"/>
          <w:szCs w:val="22"/>
        </w:rPr>
        <w:t>Zabezpieczenie nale</w:t>
      </w:r>
      <w:r w:rsidRPr="00CE2633">
        <w:rPr>
          <w:b/>
          <w:bCs/>
          <w:sz w:val="22"/>
          <w:szCs w:val="22"/>
        </w:rPr>
        <w:t>ż</w:t>
      </w:r>
      <w:r w:rsidRPr="00CE2633">
        <w:rPr>
          <w:b/>
          <w:sz w:val="22"/>
          <w:szCs w:val="22"/>
        </w:rPr>
        <w:t>ytego wykonania umowy</w:t>
      </w:r>
    </w:p>
    <w:p w:rsidR="00507475" w:rsidRPr="007415D5" w:rsidRDefault="00507475" w:rsidP="00507475">
      <w:pPr>
        <w:autoSpaceDE w:val="0"/>
        <w:autoSpaceDN w:val="0"/>
        <w:adjustRightInd w:val="0"/>
        <w:rPr>
          <w:sz w:val="16"/>
          <w:szCs w:val="16"/>
        </w:rPr>
      </w:pPr>
    </w:p>
    <w:p w:rsidR="00507475" w:rsidRDefault="00507475" w:rsidP="0050747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Nie wymagane.</w:t>
      </w:r>
    </w:p>
    <w:p w:rsidR="00507475" w:rsidRPr="00C844C9" w:rsidRDefault="00507475" w:rsidP="0050747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 11</w:t>
      </w:r>
    </w:p>
    <w:p w:rsidR="00507475" w:rsidRPr="00507475" w:rsidRDefault="00507475" w:rsidP="005074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61158">
        <w:rPr>
          <w:b/>
          <w:sz w:val="22"/>
          <w:szCs w:val="22"/>
        </w:rPr>
        <w:t>Kary umowne</w:t>
      </w:r>
    </w:p>
    <w:p w:rsidR="00507475" w:rsidRPr="00C844C9" w:rsidRDefault="00507475" w:rsidP="0050747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Strony zastrzegają prawo naliczenia kar umownych za nieterminowe lub nienależyte wykonanie przedmiotu umowy.</w:t>
      </w:r>
    </w:p>
    <w:p w:rsidR="00507475" w:rsidRPr="00C844C9" w:rsidRDefault="00507475" w:rsidP="00507475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C844C9">
        <w:rPr>
          <w:sz w:val="22"/>
          <w:szCs w:val="22"/>
        </w:rPr>
        <w:t>Wykonawca zapłaci Zamawiającemu karę umowną za:</w:t>
      </w:r>
    </w:p>
    <w:p w:rsidR="00507475" w:rsidRPr="00C844C9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1) odstąpienie od umowy przez którąkolwiek ze stron, z przyczyn, za które ponosi</w:t>
      </w:r>
      <w:r>
        <w:rPr>
          <w:sz w:val="22"/>
          <w:szCs w:val="22"/>
        </w:rPr>
        <w:t xml:space="preserve"> o</w:t>
      </w:r>
      <w:r w:rsidRPr="00C844C9">
        <w:rPr>
          <w:sz w:val="22"/>
          <w:szCs w:val="22"/>
        </w:rPr>
        <w:t>dpowiedzialność</w:t>
      </w:r>
      <w:r>
        <w:rPr>
          <w:sz w:val="22"/>
          <w:szCs w:val="22"/>
        </w:rPr>
        <w:br/>
        <w:t xml:space="preserve">   </w:t>
      </w:r>
      <w:r w:rsidRPr="00C844C9">
        <w:rPr>
          <w:sz w:val="22"/>
          <w:szCs w:val="22"/>
        </w:rPr>
        <w:t xml:space="preserve"> Wykonawca w wysokości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 xml:space="preserve">% wynagrodzenia umownego </w:t>
      </w:r>
      <w:r>
        <w:rPr>
          <w:sz w:val="22"/>
          <w:szCs w:val="22"/>
        </w:rPr>
        <w:t>netto</w:t>
      </w:r>
      <w:r w:rsidRPr="00C844C9">
        <w:rPr>
          <w:sz w:val="22"/>
          <w:szCs w:val="22"/>
        </w:rPr>
        <w:t xml:space="preserve"> określonego w § </w:t>
      </w:r>
      <w:r>
        <w:rPr>
          <w:sz w:val="22"/>
          <w:szCs w:val="22"/>
        </w:rPr>
        <w:t>8</w:t>
      </w:r>
      <w:r w:rsidRPr="00C844C9">
        <w:rPr>
          <w:sz w:val="22"/>
          <w:szCs w:val="22"/>
        </w:rPr>
        <w:t xml:space="preserve"> ust. 1;</w:t>
      </w:r>
    </w:p>
    <w:p w:rsidR="00507475" w:rsidRPr="00C844C9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2) każde zawinione opóźnienie w wykonaniu czynności objętych umową w wysokości 0,5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%</w:t>
      </w:r>
      <w:r>
        <w:rPr>
          <w:sz w:val="22"/>
          <w:szCs w:val="22"/>
        </w:rPr>
        <w:br/>
        <w:t xml:space="preserve">   </w:t>
      </w:r>
      <w:r w:rsidRPr="00C844C9">
        <w:rPr>
          <w:sz w:val="22"/>
          <w:szCs w:val="22"/>
        </w:rPr>
        <w:t xml:space="preserve">  wynagrodzenia </w:t>
      </w:r>
      <w:r>
        <w:rPr>
          <w:sz w:val="22"/>
          <w:szCs w:val="22"/>
        </w:rPr>
        <w:t>netto</w:t>
      </w:r>
      <w:r w:rsidRPr="00C844C9">
        <w:rPr>
          <w:sz w:val="22"/>
          <w:szCs w:val="22"/>
        </w:rPr>
        <w:t xml:space="preserve"> określonego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 xml:space="preserve">w § </w:t>
      </w:r>
      <w:r>
        <w:rPr>
          <w:sz w:val="22"/>
          <w:szCs w:val="22"/>
        </w:rPr>
        <w:t>8</w:t>
      </w:r>
      <w:r w:rsidRPr="00C844C9">
        <w:rPr>
          <w:sz w:val="22"/>
          <w:szCs w:val="22"/>
        </w:rPr>
        <w:t>, ust. 1, za każdy dzień opóźnienia,</w:t>
      </w:r>
    </w:p>
    <w:p w:rsidR="00507475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 xml:space="preserve">3) za </w:t>
      </w:r>
      <w:r>
        <w:rPr>
          <w:sz w:val="22"/>
          <w:szCs w:val="22"/>
        </w:rPr>
        <w:t xml:space="preserve">opóźnienie </w:t>
      </w:r>
      <w:r w:rsidRPr="00C844C9">
        <w:rPr>
          <w:sz w:val="22"/>
          <w:szCs w:val="22"/>
        </w:rPr>
        <w:t xml:space="preserve"> w usunięciu wad i usterek stwierdzonych przy odbiorze lub w okresie gwarancji, </w:t>
      </w:r>
      <w:r>
        <w:rPr>
          <w:sz w:val="22"/>
          <w:szCs w:val="22"/>
        </w:rPr>
        <w:br/>
        <w:t xml:space="preserve">    </w:t>
      </w:r>
      <w:r w:rsidRPr="00C844C9">
        <w:rPr>
          <w:sz w:val="22"/>
          <w:szCs w:val="22"/>
        </w:rPr>
        <w:t>w wysokości 0,5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% wynagrodzenia</w:t>
      </w:r>
      <w:r>
        <w:rPr>
          <w:sz w:val="22"/>
          <w:szCs w:val="22"/>
        </w:rPr>
        <w:t xml:space="preserve"> netto</w:t>
      </w:r>
      <w:r w:rsidRPr="00C844C9">
        <w:rPr>
          <w:sz w:val="22"/>
          <w:szCs w:val="22"/>
        </w:rPr>
        <w:t xml:space="preserve"> liczonego od dnia następnego, po dniu, w którym wady, </w:t>
      </w:r>
      <w:r>
        <w:rPr>
          <w:sz w:val="22"/>
          <w:szCs w:val="22"/>
        </w:rPr>
        <w:br/>
        <w:t xml:space="preserve">    </w:t>
      </w:r>
      <w:r w:rsidRPr="00C844C9">
        <w:rPr>
          <w:sz w:val="22"/>
          <w:szCs w:val="22"/>
        </w:rPr>
        <w:t>usterki powinny być usunięte.</w:t>
      </w:r>
    </w:p>
    <w:p w:rsidR="00507475" w:rsidRPr="006B3834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6B3834">
        <w:rPr>
          <w:sz w:val="22"/>
          <w:szCs w:val="22"/>
        </w:rPr>
        <w:t>4) w przypadku braku zapłaty wynagrodzenia należnego podwykonawcy lub dalszemu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</w:t>
      </w:r>
      <w:r w:rsidRPr="006B3834">
        <w:rPr>
          <w:sz w:val="22"/>
          <w:szCs w:val="22"/>
        </w:rPr>
        <w:t>podwykonawcy w wysokości – 10.000,00 złotych, gdy zamawiający dokona</w:t>
      </w:r>
      <w:r>
        <w:rPr>
          <w:sz w:val="22"/>
          <w:szCs w:val="22"/>
        </w:rPr>
        <w:t xml:space="preserve"> </w:t>
      </w:r>
      <w:r w:rsidRPr="006B3834">
        <w:rPr>
          <w:sz w:val="22"/>
          <w:szCs w:val="22"/>
        </w:rPr>
        <w:t xml:space="preserve">bezpośredniej zapłaty </w:t>
      </w:r>
      <w:r>
        <w:rPr>
          <w:sz w:val="22"/>
          <w:szCs w:val="22"/>
        </w:rPr>
        <w:br/>
        <w:t xml:space="preserve">    </w:t>
      </w:r>
      <w:r w:rsidRPr="006B3834">
        <w:rPr>
          <w:sz w:val="22"/>
          <w:szCs w:val="22"/>
        </w:rPr>
        <w:t>podwykonawcy lub dalszemu podwykonawcy.</w:t>
      </w:r>
    </w:p>
    <w:p w:rsidR="00507475" w:rsidRPr="006B3834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6B3834">
        <w:rPr>
          <w:sz w:val="22"/>
          <w:szCs w:val="22"/>
        </w:rPr>
        <w:t>5) nieterminowej zapłaty wynagrodzenia należnego podwykonawcom lub dalszym</w:t>
      </w:r>
      <w:r>
        <w:rPr>
          <w:sz w:val="22"/>
          <w:szCs w:val="22"/>
        </w:rPr>
        <w:t xml:space="preserve"> </w:t>
      </w:r>
      <w:r w:rsidRPr="006B3834">
        <w:rPr>
          <w:sz w:val="22"/>
          <w:szCs w:val="22"/>
        </w:rPr>
        <w:t xml:space="preserve">podwykonawcom </w:t>
      </w:r>
      <w:r>
        <w:rPr>
          <w:sz w:val="22"/>
          <w:szCs w:val="22"/>
        </w:rPr>
        <w:br/>
        <w:t xml:space="preserve">    </w:t>
      </w:r>
      <w:r w:rsidRPr="006B3834">
        <w:rPr>
          <w:sz w:val="22"/>
          <w:szCs w:val="22"/>
        </w:rPr>
        <w:t>w wysokości 1.000,00 złoty za każdy dzień opóźnienia w stosunku do</w:t>
      </w:r>
      <w:r>
        <w:rPr>
          <w:sz w:val="22"/>
          <w:szCs w:val="22"/>
        </w:rPr>
        <w:t xml:space="preserve"> </w:t>
      </w:r>
      <w:r w:rsidRPr="006B3834">
        <w:rPr>
          <w:sz w:val="22"/>
          <w:szCs w:val="22"/>
        </w:rPr>
        <w:t xml:space="preserve">terminu określonego </w:t>
      </w:r>
      <w:r>
        <w:rPr>
          <w:sz w:val="22"/>
          <w:szCs w:val="22"/>
        </w:rPr>
        <w:br/>
        <w:t xml:space="preserve">    </w:t>
      </w:r>
      <w:r w:rsidRPr="006B3834">
        <w:rPr>
          <w:sz w:val="22"/>
          <w:szCs w:val="22"/>
        </w:rPr>
        <w:t>z podwykonawcą/dalszym podwykonawcą.</w:t>
      </w:r>
    </w:p>
    <w:p w:rsidR="00507475" w:rsidRPr="006B3834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6B3834">
        <w:rPr>
          <w:sz w:val="22"/>
          <w:szCs w:val="22"/>
        </w:rPr>
        <w:t>6) nie</w:t>
      </w:r>
      <w:r>
        <w:rPr>
          <w:sz w:val="22"/>
          <w:szCs w:val="22"/>
        </w:rPr>
        <w:t xml:space="preserve"> </w:t>
      </w:r>
      <w:r w:rsidRPr="006B3834">
        <w:rPr>
          <w:sz w:val="22"/>
          <w:szCs w:val="22"/>
        </w:rPr>
        <w:t>przedłożenia do zaakceptowania projektu umowy o podwykonawstwo, której</w:t>
      </w:r>
      <w:r>
        <w:rPr>
          <w:sz w:val="22"/>
          <w:szCs w:val="22"/>
        </w:rPr>
        <w:t xml:space="preserve"> </w:t>
      </w:r>
      <w:r w:rsidRPr="006B3834">
        <w:rPr>
          <w:sz w:val="22"/>
          <w:szCs w:val="22"/>
        </w:rPr>
        <w:t xml:space="preserve">przedmiotem </w:t>
      </w:r>
      <w:r>
        <w:rPr>
          <w:sz w:val="22"/>
          <w:szCs w:val="22"/>
        </w:rPr>
        <w:br/>
        <w:t xml:space="preserve">    </w:t>
      </w:r>
      <w:r w:rsidRPr="006B3834">
        <w:rPr>
          <w:sz w:val="22"/>
          <w:szCs w:val="22"/>
        </w:rPr>
        <w:t>są roboty budowlane, lub projektu jej zmiany w wysokości 10.000,00</w:t>
      </w:r>
      <w:r>
        <w:rPr>
          <w:sz w:val="22"/>
          <w:szCs w:val="22"/>
        </w:rPr>
        <w:t xml:space="preserve"> </w:t>
      </w:r>
      <w:r w:rsidRPr="006B3834">
        <w:rPr>
          <w:sz w:val="22"/>
          <w:szCs w:val="22"/>
        </w:rPr>
        <w:t>złotych,</w:t>
      </w:r>
    </w:p>
    <w:p w:rsidR="00507475" w:rsidRPr="006B3834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6B3834">
        <w:rPr>
          <w:sz w:val="22"/>
          <w:szCs w:val="22"/>
        </w:rPr>
        <w:t>7) nie</w:t>
      </w:r>
      <w:r>
        <w:rPr>
          <w:sz w:val="22"/>
          <w:szCs w:val="22"/>
        </w:rPr>
        <w:t xml:space="preserve"> </w:t>
      </w:r>
      <w:r w:rsidRPr="006B3834">
        <w:rPr>
          <w:sz w:val="22"/>
          <w:szCs w:val="22"/>
        </w:rPr>
        <w:t>przedłożenia poświadczonej za zgodność z oryginałem kopii umowy o</w:t>
      </w:r>
      <w:r>
        <w:rPr>
          <w:sz w:val="22"/>
          <w:szCs w:val="22"/>
        </w:rPr>
        <w:t xml:space="preserve"> </w:t>
      </w:r>
      <w:r w:rsidRPr="006B3834">
        <w:rPr>
          <w:sz w:val="22"/>
          <w:szCs w:val="22"/>
        </w:rPr>
        <w:t xml:space="preserve">podwykonawstwo lub </w:t>
      </w:r>
      <w:r>
        <w:rPr>
          <w:sz w:val="22"/>
          <w:szCs w:val="22"/>
        </w:rPr>
        <w:br/>
        <w:t xml:space="preserve">    </w:t>
      </w:r>
      <w:r w:rsidRPr="006B3834">
        <w:rPr>
          <w:sz w:val="22"/>
          <w:szCs w:val="22"/>
        </w:rPr>
        <w:t>jej zmiany w wysokości 10.000,00 złotych.</w:t>
      </w:r>
    </w:p>
    <w:p w:rsidR="00507475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6B3834">
        <w:rPr>
          <w:sz w:val="22"/>
          <w:szCs w:val="22"/>
        </w:rPr>
        <w:t>8) braku zmiany umowy o podwykonawstwo w zakresie terminu zapłaty w wysokości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</w:t>
      </w:r>
      <w:r w:rsidRPr="006B3834">
        <w:rPr>
          <w:sz w:val="22"/>
          <w:szCs w:val="22"/>
        </w:rPr>
        <w:t>10.000,00 złotych.</w:t>
      </w:r>
    </w:p>
    <w:p w:rsidR="00507475" w:rsidRPr="006B3834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za obecność na budowie pracowników nie wykazanych w wykazie pracowników dołączonym </w:t>
      </w:r>
      <w:r>
        <w:rPr>
          <w:sz w:val="22"/>
          <w:szCs w:val="22"/>
        </w:rPr>
        <w:br/>
        <w:t xml:space="preserve">do powyższej umowy lub umów o podwykonawstwo, a wykonującej czynności, które polegają </w:t>
      </w:r>
      <w:r>
        <w:rPr>
          <w:sz w:val="22"/>
          <w:szCs w:val="22"/>
        </w:rPr>
        <w:br/>
        <w:t>na wykonaniu pracy w sposób określony art. 22 § 1 ustawy z dnia 26 czerwca 1974 r. Kodek pracy (Dz.U. z 2020 r. poz. 1320) w wysokości 2 000,00 zł za każdego pracownika.</w:t>
      </w:r>
    </w:p>
    <w:p w:rsidR="00507475" w:rsidRDefault="00507475" w:rsidP="005074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Jeżeli Zamawiający odstąpi od umowy z powodu opóźnień Wykonawcy w wykonywaniu przedmiotu umowy, to Zamawiający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 xml:space="preserve">jest uprawniony do naliczenia tylko jednej kary umownej </w:t>
      </w:r>
      <w:r>
        <w:rPr>
          <w:sz w:val="22"/>
          <w:szCs w:val="22"/>
        </w:rPr>
        <w:br/>
      </w:r>
      <w:r w:rsidRPr="00C844C9">
        <w:rPr>
          <w:sz w:val="22"/>
          <w:szCs w:val="22"/>
        </w:rPr>
        <w:t>z tytułu odstąpienia od umowy, bądź z tytułu opóźnienia w wykonaniu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przedmiotu umowy.</w:t>
      </w:r>
    </w:p>
    <w:p w:rsidR="00507475" w:rsidRDefault="00507475" w:rsidP="005074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Wykonawca zapłaci Zamawiającemu karę umowną w terminie 10 dni od daty wystąpienia przez Zamawiającego z żądaniem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zapłacenia kary. W zapłacie Zamawiający może potrącić należną mu karę z dowolnej należności przysługującej Wykonawcy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względem Zamawiającego.</w:t>
      </w:r>
    </w:p>
    <w:p w:rsidR="00507475" w:rsidRDefault="00507475" w:rsidP="005074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 xml:space="preserve">Zamawiający zapłaci Wykonawcy karę umowną za odstąpienie od umowy przez Wykonawcę, </w:t>
      </w:r>
      <w:r>
        <w:rPr>
          <w:sz w:val="22"/>
          <w:szCs w:val="22"/>
        </w:rPr>
        <w:br/>
      </w:r>
      <w:r w:rsidRPr="00C844C9">
        <w:rPr>
          <w:sz w:val="22"/>
          <w:szCs w:val="22"/>
        </w:rPr>
        <w:t>z przyczyn, za które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 xml:space="preserve">odpowiedzialność ponosi Zamawiający w wysokości 10% wynagrodzenia </w:t>
      </w:r>
      <w:r>
        <w:rPr>
          <w:sz w:val="22"/>
          <w:szCs w:val="22"/>
        </w:rPr>
        <w:t xml:space="preserve">netto </w:t>
      </w:r>
      <w:r w:rsidRPr="00C844C9">
        <w:rPr>
          <w:sz w:val="22"/>
          <w:szCs w:val="22"/>
        </w:rPr>
        <w:t xml:space="preserve">określonego w § </w:t>
      </w:r>
      <w:r>
        <w:rPr>
          <w:sz w:val="22"/>
          <w:szCs w:val="22"/>
        </w:rPr>
        <w:t>8</w:t>
      </w:r>
      <w:r w:rsidRPr="00C844C9">
        <w:rPr>
          <w:sz w:val="22"/>
          <w:szCs w:val="22"/>
        </w:rPr>
        <w:t xml:space="preserve"> ust.1, chyba, że zaistniały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okoliczności powodujące, że wykonanie umowy nie leży w interesie publicznym, czego nie można było przewidzieć w chwili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zawarcia umowy.</w:t>
      </w:r>
    </w:p>
    <w:p w:rsidR="00507475" w:rsidRDefault="00507475" w:rsidP="005074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lastRenderedPageBreak/>
        <w:t>Strony zastrzegają sobie prawo do dochodzenia odszkodowania uzupełniającego przenoszącego wartość kar umownych do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wysokości rzeczywiście poniesionej szkody.</w:t>
      </w:r>
    </w:p>
    <w:p w:rsidR="00507475" w:rsidRPr="00507475" w:rsidRDefault="00507475" w:rsidP="005074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 xml:space="preserve">Zamawiający może usunąć w zastępstwie Wykonawcy i na jego koszt wady nie usunięte </w:t>
      </w:r>
      <w:r>
        <w:rPr>
          <w:sz w:val="22"/>
          <w:szCs w:val="22"/>
        </w:rPr>
        <w:br/>
      </w:r>
      <w:r w:rsidRPr="00C844C9">
        <w:rPr>
          <w:sz w:val="22"/>
          <w:szCs w:val="22"/>
        </w:rPr>
        <w:t>w wyznaczonym terminie.</w:t>
      </w:r>
    </w:p>
    <w:p w:rsidR="00507475" w:rsidRPr="00C844C9" w:rsidRDefault="00507475" w:rsidP="005074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844C9">
        <w:rPr>
          <w:sz w:val="22"/>
          <w:szCs w:val="22"/>
        </w:rPr>
        <w:t>§ 1</w:t>
      </w:r>
      <w:r>
        <w:rPr>
          <w:sz w:val="22"/>
          <w:szCs w:val="22"/>
        </w:rPr>
        <w:t>2</w:t>
      </w:r>
    </w:p>
    <w:p w:rsidR="00507475" w:rsidRPr="00507475" w:rsidRDefault="00507475" w:rsidP="005074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Zmiana umowy</w:t>
      </w:r>
    </w:p>
    <w:p w:rsidR="00507475" w:rsidRPr="00FA28D5" w:rsidRDefault="00507475" w:rsidP="005074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28D5">
        <w:rPr>
          <w:sz w:val="22"/>
          <w:szCs w:val="22"/>
        </w:rPr>
        <w:t xml:space="preserve">Zakazuje się zmian postanowień zawartej umowy w stosunku do treści oferty, na podstawie której dokonano wyboru wykonawcy, chyba że konieczność wprowadzenia takich zmian wynika </w:t>
      </w:r>
      <w:r w:rsidRPr="00FA28D5">
        <w:rPr>
          <w:sz w:val="22"/>
          <w:szCs w:val="22"/>
        </w:rPr>
        <w:br/>
        <w:t>z okoliczności, których nie można było przewidzieć w chwili zawarcia umowy, zgodnie z art. 144 ust. 1 – Prawa zamówień publicznych.</w:t>
      </w:r>
    </w:p>
    <w:p w:rsidR="00507475" w:rsidRPr="00FA28D5" w:rsidRDefault="00507475" w:rsidP="00507475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FA28D5">
        <w:rPr>
          <w:sz w:val="22"/>
          <w:szCs w:val="22"/>
        </w:rPr>
        <w:t>Wszelkie zmiany postanowień niniejszej umowy mogą nastąpić pisemnie, za zgodą obu stron.</w:t>
      </w:r>
    </w:p>
    <w:p w:rsidR="00507475" w:rsidRPr="00FA28D5" w:rsidRDefault="00507475" w:rsidP="005074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28D5">
        <w:rPr>
          <w:sz w:val="22"/>
          <w:szCs w:val="22"/>
        </w:rPr>
        <w:t>Zamawiający na podstawie art. 144 ust. 1 ustawy przewiduje możliwość dokonania zmiany umowy w formie aneksów w niżej wymienionych przypadkach:</w:t>
      </w:r>
    </w:p>
    <w:p w:rsidR="00507475" w:rsidRPr="00FA28D5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A28D5">
        <w:rPr>
          <w:sz w:val="22"/>
          <w:szCs w:val="22"/>
        </w:rPr>
        <w:t>1)  przekształcenie Wykonawcy zmiana brzmienia firmy,</w:t>
      </w:r>
    </w:p>
    <w:p w:rsidR="00507475" w:rsidRPr="00FA28D5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A28D5">
        <w:rPr>
          <w:sz w:val="22"/>
          <w:szCs w:val="22"/>
        </w:rPr>
        <w:t>2)  zmiana numeru rachunku bankowego Wykonawcy</w:t>
      </w:r>
    </w:p>
    <w:p w:rsidR="00507475" w:rsidRPr="00FA28D5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A28D5">
        <w:rPr>
          <w:sz w:val="22"/>
          <w:szCs w:val="22"/>
        </w:rPr>
        <w:t>3)  zmiana wynagrodzenia w przypadku:</w:t>
      </w:r>
    </w:p>
    <w:p w:rsidR="00507475" w:rsidRPr="00FA28D5" w:rsidRDefault="00507475" w:rsidP="00507475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FA28D5">
        <w:rPr>
          <w:sz w:val="22"/>
          <w:szCs w:val="22"/>
        </w:rPr>
        <w:t xml:space="preserve">3.1) ustawowej zmiany w okresie obowiązywania umowy stawki podatku od towaru i usług – </w:t>
      </w:r>
      <w:r w:rsidRPr="00FA28D5">
        <w:rPr>
          <w:sz w:val="22"/>
          <w:szCs w:val="22"/>
        </w:rPr>
        <w:br/>
        <w:t xml:space="preserve">     w zakresie dotyczącym niezrealizowanej części umowy wynagrodzenie ryczałtowe (brutto), </w:t>
      </w:r>
      <w:r w:rsidRPr="00FA28D5">
        <w:rPr>
          <w:sz w:val="22"/>
          <w:szCs w:val="22"/>
        </w:rPr>
        <w:br/>
        <w:t xml:space="preserve">     wynagrodzenie brutto ulegnie zmianie stosownie do zmiany tej stawki, przy czym </w:t>
      </w:r>
      <w:r w:rsidRPr="00FA28D5">
        <w:rPr>
          <w:sz w:val="22"/>
          <w:szCs w:val="22"/>
        </w:rPr>
        <w:br/>
        <w:t xml:space="preserve">     wynagrodzenie netto pozostaje bez zmian;</w:t>
      </w:r>
    </w:p>
    <w:p w:rsidR="00507475" w:rsidRPr="00FA28D5" w:rsidRDefault="00507475" w:rsidP="00507475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FA28D5">
        <w:rPr>
          <w:sz w:val="22"/>
          <w:szCs w:val="22"/>
        </w:rPr>
        <w:t xml:space="preserve">3.2) realizacji dodatkowych robót budowlanych przez Wykonawcę, nieobjętych zamówieniem </w:t>
      </w:r>
      <w:r w:rsidRPr="00FA28D5">
        <w:rPr>
          <w:sz w:val="22"/>
          <w:szCs w:val="22"/>
        </w:rPr>
        <w:br/>
        <w:t xml:space="preserve">      podstawowym, o ile stały się niezbędne i zostały spełnione łącznie następujące warunki:</w:t>
      </w:r>
    </w:p>
    <w:p w:rsidR="00507475" w:rsidRPr="00FA28D5" w:rsidRDefault="00507475" w:rsidP="00507475">
      <w:pPr>
        <w:numPr>
          <w:ilvl w:val="0"/>
          <w:numId w:val="22"/>
        </w:numPr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  <w:r w:rsidRPr="00FA28D5">
        <w:rPr>
          <w:sz w:val="22"/>
          <w:szCs w:val="22"/>
        </w:rPr>
        <w:t>zmiana Wykonawcy nie może zostać dokonana z powodów ekonomicznych lub technicznych, w szczególności dotyczących zamienności lub interpretacyjności sprzętu, usług lub instalacji, zamówionych w ramach zamówienia podstawowego</w:t>
      </w:r>
    </w:p>
    <w:p w:rsidR="00507475" w:rsidRPr="00FA28D5" w:rsidRDefault="00507475" w:rsidP="00507475">
      <w:pPr>
        <w:numPr>
          <w:ilvl w:val="0"/>
          <w:numId w:val="22"/>
        </w:numPr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  <w:r w:rsidRPr="00FA28D5">
        <w:rPr>
          <w:sz w:val="22"/>
          <w:szCs w:val="22"/>
        </w:rPr>
        <w:t>zmiana Wykonawcy spowodowałaby istotną niedogodność lub znaczne zwiększenie kosztów dla Zamawiającego,</w:t>
      </w:r>
    </w:p>
    <w:p w:rsidR="00507475" w:rsidRPr="00FA28D5" w:rsidRDefault="00507475" w:rsidP="00507475">
      <w:pPr>
        <w:numPr>
          <w:ilvl w:val="0"/>
          <w:numId w:val="22"/>
        </w:numPr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  <w:r w:rsidRPr="00FA28D5">
        <w:rPr>
          <w:sz w:val="22"/>
          <w:szCs w:val="22"/>
        </w:rPr>
        <w:t>wartość każdej kolejnej zmiany nie przekracza 50% wartości zamówienia określonej pierwotnie w umowie.</w:t>
      </w:r>
    </w:p>
    <w:p w:rsidR="00507475" w:rsidRPr="00FA28D5" w:rsidRDefault="00507475" w:rsidP="00507475">
      <w:pPr>
        <w:numPr>
          <w:ilvl w:val="0"/>
          <w:numId w:val="22"/>
        </w:numPr>
        <w:autoSpaceDE w:val="0"/>
        <w:autoSpaceDN w:val="0"/>
        <w:adjustRightInd w:val="0"/>
        <w:ind w:left="1068"/>
        <w:jc w:val="both"/>
        <w:rPr>
          <w:rFonts w:eastAsia="TimesNewRomanPSMT"/>
          <w:sz w:val="22"/>
          <w:szCs w:val="22"/>
        </w:rPr>
      </w:pPr>
      <w:r w:rsidRPr="00FA28D5">
        <w:rPr>
          <w:rFonts w:eastAsia="TimesNewRomanPSMT"/>
          <w:sz w:val="22"/>
          <w:szCs w:val="22"/>
        </w:rPr>
        <w:t xml:space="preserve">w przypadku wystąpienia robót dodatkowych lub zamiennych, będą one wycenione wg następujących zasad: w pierwszej kolejności na podstawie cen jednostkowych </w:t>
      </w:r>
      <w:r w:rsidRPr="00FA28D5">
        <w:rPr>
          <w:rFonts w:eastAsia="TimesNewRomanPSMT"/>
          <w:sz w:val="22"/>
          <w:szCs w:val="22"/>
        </w:rPr>
        <w:br/>
        <w:t xml:space="preserve">z przedłożonego kosztorysu ofertowego, w drugiej kolejności na podstawie </w:t>
      </w:r>
      <w:r w:rsidRPr="00FA28D5">
        <w:rPr>
          <w:rFonts w:eastAsia="Calibri"/>
          <w:sz w:val="22"/>
          <w:szCs w:val="22"/>
        </w:rPr>
        <w:t xml:space="preserve">średnich cen publikowanych w wydawnictwach branżowych (np. SEKOCENBUD,) dla województwa, </w:t>
      </w:r>
      <w:r w:rsidRPr="00FA28D5">
        <w:rPr>
          <w:rFonts w:eastAsia="Calibri"/>
          <w:sz w:val="22"/>
          <w:szCs w:val="22"/>
        </w:rPr>
        <w:br/>
        <w:t xml:space="preserve">w którym roboty są wykonywane, aktualnych w miesiącu poprzedzającym miesiąc, </w:t>
      </w:r>
      <w:r w:rsidRPr="00FA28D5">
        <w:rPr>
          <w:rFonts w:eastAsia="Calibri"/>
          <w:sz w:val="22"/>
          <w:szCs w:val="22"/>
        </w:rPr>
        <w:br/>
        <w:t>w którym kalkulacja jest sporządzana.</w:t>
      </w:r>
    </w:p>
    <w:p w:rsidR="00507475" w:rsidRPr="00FA28D5" w:rsidRDefault="00507475" w:rsidP="00507475">
      <w:pPr>
        <w:numPr>
          <w:ilvl w:val="0"/>
          <w:numId w:val="22"/>
        </w:numPr>
        <w:spacing w:after="120"/>
        <w:ind w:left="1068"/>
        <w:contextualSpacing/>
        <w:jc w:val="both"/>
        <w:rPr>
          <w:rFonts w:eastAsia="Calibri"/>
          <w:sz w:val="22"/>
          <w:szCs w:val="22"/>
        </w:rPr>
      </w:pPr>
      <w:r w:rsidRPr="00FA28D5">
        <w:rPr>
          <w:rFonts w:eastAsia="Calibri"/>
          <w:sz w:val="22"/>
          <w:szCs w:val="22"/>
        </w:rPr>
        <w:t>Wycena robót, o których mowa w pkt 3.2) lit. d) zostanie przedstawiona Zamawiającemu do zatwierdzenia za pośrednictwem Inspektora nadzoru inwestorskiego, przed rozpoczęciem tych robót.</w:t>
      </w:r>
    </w:p>
    <w:p w:rsidR="00507475" w:rsidRPr="00FA28D5" w:rsidRDefault="00507475" w:rsidP="00507475">
      <w:pPr>
        <w:numPr>
          <w:ilvl w:val="1"/>
          <w:numId w:val="24"/>
        </w:numPr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  <w:r w:rsidRPr="00FA28D5">
        <w:rPr>
          <w:sz w:val="22"/>
          <w:szCs w:val="22"/>
        </w:rPr>
        <w:t xml:space="preserve"> gdy zostaną spełnione łącznie następujące warunki: konieczność zmiany umowy spowodowana jest okolicznościami, których Zamawiający, działając z należytą starannością, nie mógł przewidzieć oraz wartość zmiany nie przekracza 50% wartości zamówienia określonej pierwotnie w umowie,</w:t>
      </w:r>
    </w:p>
    <w:p w:rsidR="00507475" w:rsidRPr="00FA28D5" w:rsidRDefault="00507475" w:rsidP="00507475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FA28D5">
        <w:rPr>
          <w:sz w:val="22"/>
          <w:szCs w:val="22"/>
        </w:rPr>
        <w:t>4)  zmiana terminu realizacji zamówienia w przypadku:</w:t>
      </w:r>
    </w:p>
    <w:p w:rsidR="00507475" w:rsidRPr="00FA28D5" w:rsidRDefault="00507475" w:rsidP="00507475">
      <w:pPr>
        <w:numPr>
          <w:ilvl w:val="0"/>
          <w:numId w:val="21"/>
        </w:numPr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  <w:r w:rsidRPr="00FA28D5">
        <w:rPr>
          <w:sz w:val="22"/>
          <w:szCs w:val="22"/>
        </w:rPr>
        <w:t>wstrzymanie robót przez Zamawiającego,</w:t>
      </w:r>
    </w:p>
    <w:p w:rsidR="00507475" w:rsidRPr="00FA28D5" w:rsidRDefault="00507475" w:rsidP="00507475">
      <w:pPr>
        <w:numPr>
          <w:ilvl w:val="0"/>
          <w:numId w:val="21"/>
        </w:numPr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  <w:r w:rsidRPr="00FA28D5">
        <w:rPr>
          <w:sz w:val="22"/>
          <w:szCs w:val="22"/>
        </w:rPr>
        <w:t>przestojów i opóźnień zawinionych przez zamawiającego,</w:t>
      </w:r>
    </w:p>
    <w:p w:rsidR="00507475" w:rsidRPr="00FA28D5" w:rsidRDefault="00507475" w:rsidP="00507475">
      <w:pPr>
        <w:numPr>
          <w:ilvl w:val="0"/>
          <w:numId w:val="21"/>
        </w:numPr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  <w:r w:rsidRPr="00FA28D5">
        <w:rPr>
          <w:sz w:val="22"/>
          <w:szCs w:val="22"/>
        </w:rPr>
        <w:t xml:space="preserve">konieczność usunięcia błędów lub wprowadzenia zmian w dokumentacji lub specyfikacji </w:t>
      </w:r>
      <w:r w:rsidRPr="00FA28D5">
        <w:rPr>
          <w:sz w:val="22"/>
          <w:szCs w:val="22"/>
        </w:rPr>
        <w:br/>
        <w:t>technicznej wykonania i odbioru robót;</w:t>
      </w:r>
    </w:p>
    <w:p w:rsidR="00507475" w:rsidRPr="00FA28D5" w:rsidRDefault="00507475" w:rsidP="00507475">
      <w:pPr>
        <w:numPr>
          <w:ilvl w:val="0"/>
          <w:numId w:val="21"/>
        </w:numPr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  <w:r w:rsidRPr="00FA28D5">
        <w:rPr>
          <w:sz w:val="22"/>
          <w:szCs w:val="22"/>
        </w:rPr>
        <w:t>działania siły wyższej (np. klęski żywiołowe, strajki generalne lub lokalne), mającej bezpośredni  wpływ na terminowość wykonania robót -  trwające powyżej  7 dni,</w:t>
      </w:r>
    </w:p>
    <w:p w:rsidR="00507475" w:rsidRPr="00FA28D5" w:rsidRDefault="00507475" w:rsidP="00507475">
      <w:pPr>
        <w:numPr>
          <w:ilvl w:val="0"/>
          <w:numId w:val="21"/>
        </w:numPr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  <w:r w:rsidRPr="00FA28D5">
        <w:rPr>
          <w:sz w:val="22"/>
          <w:szCs w:val="22"/>
        </w:rPr>
        <w:t xml:space="preserve">wystąpienie nietypowych dla klimatu polskiego warunków atmosferycznych odbiegających od typowych, szczególnie niesprzyjających, uniemożliwiających wykonanie robót budowlanych zgodnie z technologią ich wykonywania, przeprowadzanie prób i sprawdzeń, </w:t>
      </w:r>
      <w:r w:rsidRPr="00FA28D5">
        <w:rPr>
          <w:sz w:val="22"/>
          <w:szCs w:val="22"/>
        </w:rPr>
        <w:lastRenderedPageBreak/>
        <w:t>dokonywanie odbiorów, np. zjawiska niestandardowe w klimacie polskim trwające powyżej 7 dni – fakt ten musi być potwierdzony przez inspektora nadzoru,</w:t>
      </w:r>
    </w:p>
    <w:p w:rsidR="00507475" w:rsidRPr="00FA28D5" w:rsidRDefault="00507475" w:rsidP="00507475">
      <w:pPr>
        <w:numPr>
          <w:ilvl w:val="0"/>
          <w:numId w:val="21"/>
        </w:numPr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  <w:r w:rsidRPr="00FA28D5">
        <w:rPr>
          <w:sz w:val="22"/>
          <w:szCs w:val="22"/>
        </w:rPr>
        <w:t>wykopalisk uniemożliwiających wykonanie robót,</w:t>
      </w:r>
    </w:p>
    <w:p w:rsidR="00507475" w:rsidRPr="00FA28D5" w:rsidRDefault="00507475" w:rsidP="00507475">
      <w:pPr>
        <w:numPr>
          <w:ilvl w:val="0"/>
          <w:numId w:val="21"/>
        </w:numPr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  <w:r w:rsidRPr="00FA28D5">
        <w:rPr>
          <w:sz w:val="22"/>
          <w:szCs w:val="22"/>
        </w:rPr>
        <w:t>ujawnienia na placu budowy niewypałów i niewybuchów,</w:t>
      </w:r>
    </w:p>
    <w:p w:rsidR="00507475" w:rsidRPr="00FA28D5" w:rsidRDefault="00507475" w:rsidP="00507475">
      <w:pPr>
        <w:numPr>
          <w:ilvl w:val="0"/>
          <w:numId w:val="21"/>
        </w:numPr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  <w:r w:rsidRPr="00FA28D5">
        <w:rPr>
          <w:sz w:val="22"/>
          <w:szCs w:val="22"/>
        </w:rPr>
        <w:t>wykopalisk archeologicznych nieprzewidzianych w SIWZ,</w:t>
      </w:r>
    </w:p>
    <w:p w:rsidR="00507475" w:rsidRPr="00FA28D5" w:rsidRDefault="00507475" w:rsidP="00507475">
      <w:pPr>
        <w:numPr>
          <w:ilvl w:val="0"/>
          <w:numId w:val="21"/>
        </w:numPr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  <w:r w:rsidRPr="00FA28D5">
        <w:rPr>
          <w:sz w:val="22"/>
          <w:szCs w:val="22"/>
        </w:rPr>
        <w:t>warunków geologicznych lub gruntowo-wodnych ujawnionych na placu budowy uniemożliwiających prowadzenie prac zgodnie z dokumentacja projektową,</w:t>
      </w:r>
    </w:p>
    <w:p w:rsidR="00507475" w:rsidRPr="00FA28D5" w:rsidRDefault="00507475" w:rsidP="00507475">
      <w:pPr>
        <w:numPr>
          <w:ilvl w:val="0"/>
          <w:numId w:val="21"/>
        </w:numPr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  <w:r w:rsidRPr="00FA28D5">
        <w:rPr>
          <w:sz w:val="22"/>
          <w:szCs w:val="22"/>
        </w:rPr>
        <w:t>gdy wystąpi konieczność wykonania robót dodatkowych mających wpływ na termin realizacji zadania.</w:t>
      </w:r>
    </w:p>
    <w:p w:rsidR="00507475" w:rsidRPr="00FA28D5" w:rsidRDefault="00507475" w:rsidP="00507475">
      <w:pPr>
        <w:autoSpaceDE w:val="0"/>
        <w:autoSpaceDN w:val="0"/>
        <w:adjustRightInd w:val="0"/>
        <w:ind w:left="708"/>
        <w:jc w:val="both"/>
        <w:rPr>
          <w:b/>
          <w:bCs/>
          <w:color w:val="000000"/>
          <w:sz w:val="10"/>
          <w:szCs w:val="10"/>
        </w:rPr>
      </w:pPr>
    </w:p>
    <w:p w:rsidR="00507475" w:rsidRPr="00FA28D5" w:rsidRDefault="00507475" w:rsidP="00507475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A28D5">
        <w:rPr>
          <w:sz w:val="22"/>
          <w:szCs w:val="22"/>
        </w:rPr>
        <w:t>Przedłużenie terminu wykonania zamówienia będzie równe ilości dni trwania ww. przeszkód. Przeszkody trwające do 7 dni nie będą postawą do przedłużenia terminu wykonania umowy.</w:t>
      </w:r>
    </w:p>
    <w:p w:rsidR="00507475" w:rsidRPr="00FA28D5" w:rsidRDefault="00507475" w:rsidP="00507475">
      <w:pPr>
        <w:autoSpaceDE w:val="0"/>
        <w:autoSpaceDN w:val="0"/>
        <w:adjustRightInd w:val="0"/>
        <w:ind w:left="709"/>
        <w:jc w:val="both"/>
        <w:rPr>
          <w:sz w:val="10"/>
          <w:szCs w:val="10"/>
        </w:rPr>
      </w:pPr>
    </w:p>
    <w:p w:rsidR="00507475" w:rsidRDefault="00507475" w:rsidP="00507475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A28D5">
        <w:rPr>
          <w:sz w:val="22"/>
          <w:szCs w:val="22"/>
        </w:rPr>
        <w:t>Powyższe postanowienia stanowią katalog zmian na które Zamawiający może wyrazić zgodę. Nie stanowią jednocześnie z</w:t>
      </w:r>
      <w:r>
        <w:rPr>
          <w:sz w:val="22"/>
          <w:szCs w:val="22"/>
        </w:rPr>
        <w:t>obowiązania do wyrażenia zgody.</w:t>
      </w:r>
    </w:p>
    <w:p w:rsidR="00507475" w:rsidRPr="00AF32F8" w:rsidRDefault="00507475" w:rsidP="0050747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§ 13</w:t>
      </w:r>
    </w:p>
    <w:p w:rsidR="00507475" w:rsidRPr="00507475" w:rsidRDefault="00507475" w:rsidP="0050747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9131F">
        <w:rPr>
          <w:b/>
          <w:bCs/>
          <w:sz w:val="22"/>
          <w:szCs w:val="22"/>
        </w:rPr>
        <w:t>Umowy o podwykonawstwo</w:t>
      </w:r>
    </w:p>
    <w:p w:rsidR="00507475" w:rsidRPr="0049131F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W przypadku zamiaru powierzenia realizacji zamówienia podwykonawcy Wykonawca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zobowiązany jest poinformować Zamawiającego, podając nazwę podwykonawcy oraz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wskazując, która część zamówienia będzie przez niego wykonywana.</w:t>
      </w:r>
    </w:p>
    <w:p w:rsidR="00507475" w:rsidRPr="0049131F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Zatrudnienie dodatkowego podwykonawcy, zmiana podwykonawcy lub zmiana zakresu prac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powierzonych podwykonawcom możliwa jest wyłącznie po uzyskaniu pisemnej zgody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Zamawiającego.</w:t>
      </w:r>
    </w:p>
    <w:p w:rsidR="00507475" w:rsidRPr="0049131F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Wykonawca zobowiązuje się do zapewnienia, że podwykonawcy wskazani w ofercie nie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będą powierzali wykonania całości lub części powierzonych im prac dalszym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podwykonawcom, chyba że wykonawca uzyska od zamawiającego zgodę na takie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powierzenie.</w:t>
      </w:r>
    </w:p>
    <w:p w:rsidR="00507475" w:rsidRPr="0049131F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W każdym przypadku korzystania ze świadczeń podwykonawcy wykonawca ponosi pełną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odpowiedzialność za wykonanie zobowiązań przez podwykonawcę, jak za własne działania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lub zaniechania, niezależnie od osobistej odpowiedzialności podwykonawcy wobec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Zamawiającego.</w:t>
      </w:r>
    </w:p>
    <w:p w:rsidR="00507475" w:rsidRPr="0049131F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Wykonawca, podwykonawca lub dalszy podwykonawca zamówienia zamierzający zawrzeć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umowę o podwykonawstwo, której przedmiotem są roboty budowlane, jest obowiązany, w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trakcie realizacji zamówienia publicznego na roboty budowlane, do przedłożenia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zamawiającemu projektu tej umowy, przy czym podwykonawca lub dalszy podwykonawca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jest obowiązany dołączyć zgodę Wykonawcy na zawarcie umowy o podwykonawstwo o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treści zgodnej z projektem umowy.</w:t>
      </w:r>
    </w:p>
    <w:p w:rsidR="00507475" w:rsidRPr="0049131F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Zamawiający w terminie 7 dni, zgłosi pisemnie ewentualne zastrzeżenia do projektu umowy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49131F">
        <w:rPr>
          <w:sz w:val="22"/>
          <w:szCs w:val="22"/>
        </w:rPr>
        <w:t>o podwykonawstwo, której przedmiotem są roboty budowlane:</w:t>
      </w:r>
    </w:p>
    <w:p w:rsidR="00507475" w:rsidRPr="0049131F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spełniającej wymagań określonych w SIWZ</w:t>
      </w:r>
    </w:p>
    <w:p w:rsidR="00507475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b) gdy umowa będzie przewidywała termin zapłaty wynagrodzenia podwykonawcy lub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dalszemu</w:t>
      </w:r>
      <w:r>
        <w:rPr>
          <w:sz w:val="22"/>
          <w:szCs w:val="22"/>
        </w:rPr>
        <w:br/>
        <w:t xml:space="preserve">     </w:t>
      </w:r>
      <w:r w:rsidRPr="0049131F">
        <w:rPr>
          <w:sz w:val="22"/>
          <w:szCs w:val="22"/>
        </w:rPr>
        <w:t>podwykonawcy dłuższy niż 30 dni od daty doręczenia wykonawcy,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 xml:space="preserve">podwykonawcy lub dalszemu </w:t>
      </w:r>
      <w:r>
        <w:rPr>
          <w:sz w:val="22"/>
          <w:szCs w:val="22"/>
        </w:rPr>
        <w:br/>
        <w:t xml:space="preserve">     </w:t>
      </w:r>
      <w:r w:rsidRPr="0049131F">
        <w:rPr>
          <w:sz w:val="22"/>
          <w:szCs w:val="22"/>
        </w:rPr>
        <w:t>podwykonawcy faktury lub rachunku, potwierdzającego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 xml:space="preserve">wykonanie zleconej podwykonawcy lub </w:t>
      </w:r>
      <w:r>
        <w:rPr>
          <w:sz w:val="22"/>
          <w:szCs w:val="22"/>
        </w:rPr>
        <w:br/>
        <w:t xml:space="preserve">     </w:t>
      </w:r>
      <w:r w:rsidRPr="0049131F">
        <w:rPr>
          <w:sz w:val="22"/>
          <w:szCs w:val="22"/>
        </w:rPr>
        <w:t>dalszemu podwykonawcy roboty budowlanej.</w:t>
      </w:r>
    </w:p>
    <w:p w:rsidR="00507475" w:rsidRPr="0049131F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zgłoszenie pisemnych zastrzeżeń do przedłożonego projektu umowy o podwykonawstwo,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której przedmiotem są roboty budowlane, w terminie 7 dni, uważa się za akceptację projektu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umowy przez zamawiającego.</w:t>
      </w:r>
    </w:p>
    <w:p w:rsidR="00507475" w:rsidRPr="0049131F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Wykonawca, podwykonawca lub dalszy podwykonawca zamówienia na roboty budowlane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przedkłada zamawiającemu poświadczoną za zgodność z oryginałem kopię zawartej umowy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49131F">
        <w:rPr>
          <w:sz w:val="22"/>
          <w:szCs w:val="22"/>
        </w:rPr>
        <w:t>o podwykonawstwo, której przedmiotem są roboty budowlane, w terminie 7 dni od daty jej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zawarcia.</w:t>
      </w:r>
    </w:p>
    <w:p w:rsidR="00507475" w:rsidRPr="0049131F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Zamawiający, w terminie 7 dni, zgłasza pisemny sprzeciw do umowy o podwykonawstwo,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której przedmiotem są roboty budowlane w przypadkach, o których mowa w ust. 6.</w:t>
      </w:r>
    </w:p>
    <w:p w:rsidR="00507475" w:rsidRPr="0049131F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zgłoszenie pisemnego sprzeciwu do przedłożonej umowy o podwykonawstwo, której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przedmiotem są roboty budowlane w terminie 7 dni, uważa się za akceptację umowy przez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zamawiającego.</w:t>
      </w:r>
    </w:p>
    <w:p w:rsidR="00507475" w:rsidRPr="0049131F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Wykonawca, podwykonawca lub dalszy podwykonawca zamówienia na roboty budowlane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przedkłada zamawiającemu poświadczoną za zgodność z oryginałem kopię zawartej umowy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49131F">
        <w:rPr>
          <w:sz w:val="22"/>
          <w:szCs w:val="22"/>
        </w:rPr>
        <w:lastRenderedPageBreak/>
        <w:t>o podwykonawstwo, której przedmiotem są dostawy lub usługi, w terminie 7 dni od dnia jej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zawarcia, z wyłączeniem umów o podwykonawstwo o wartości mniejszej niż 0,5% wartości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umowy w sprawie zamówienia publicznego.</w:t>
      </w:r>
    </w:p>
    <w:p w:rsidR="00507475" w:rsidRPr="0049131F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W przypadku, o którym mowa w ust. 11, jeżeli termin zapłaty wynagrodzenia jest dłuższy niż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określony w ust. 6b zamawiający poinformuje o tym wykonawcę i wezwie go do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doprowadzenia zmiany tej umowy pod rygorem wystąpienia o zapłatę kary umownej.</w:t>
      </w:r>
    </w:p>
    <w:p w:rsidR="00507475" w:rsidRPr="0049131F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Przepisy ust. 1-11 stosuje się odpowiednio do zmian tej umowy o podwykonawstwo.</w:t>
      </w:r>
    </w:p>
    <w:p w:rsidR="00507475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W przypadku powierzenia przez Wykonawcę realizacji części zamówienia podwykonawcy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lub dalszemu podwykonawcy Wykonawca jest zobowiązany do dokonania we własnym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zakresie zapłaty wynagrodzenia należnego podwykonawcy z zachowaniem terminów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 xml:space="preserve">płatności określonych </w:t>
      </w:r>
      <w:r>
        <w:rPr>
          <w:sz w:val="22"/>
          <w:szCs w:val="22"/>
        </w:rPr>
        <w:br/>
      </w:r>
      <w:r w:rsidRPr="0049131F">
        <w:rPr>
          <w:sz w:val="22"/>
          <w:szCs w:val="22"/>
        </w:rPr>
        <w:t>w umowie z podwykonawcą.</w:t>
      </w:r>
    </w:p>
    <w:p w:rsidR="00507475" w:rsidRPr="00541503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41503">
        <w:rPr>
          <w:iCs/>
          <w:sz w:val="22"/>
          <w:szCs w:val="22"/>
        </w:rPr>
        <w:t xml:space="preserve">Obowiązkiem Wykonawcy jest dołączenie do każdej faktury przedkładanej Zamawiającemu oświadczeń Podwykonawcy o stanie rozliczeń Wykonawcy z Podwykonawcą oraz dostarczenie przed terminem zapłaty dla Wykonawcy oświadczenia Podwykonawcy o dokonaniu zapłaty na jego rzecz. </w:t>
      </w:r>
    </w:p>
    <w:p w:rsidR="00507475" w:rsidRPr="0049131F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Zamawiający dokona bezpośredniej zapłaty wymaganego wynagrodzenia przysługującego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podwykonawcy lub dalszemu podwykonawcy, który zawarł zaakceptowaną przez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 xml:space="preserve">zamawiającego </w:t>
      </w:r>
      <w:r>
        <w:rPr>
          <w:sz w:val="22"/>
          <w:szCs w:val="22"/>
        </w:rPr>
        <w:t>u</w:t>
      </w:r>
      <w:r w:rsidRPr="0049131F">
        <w:rPr>
          <w:sz w:val="22"/>
          <w:szCs w:val="22"/>
        </w:rPr>
        <w:t xml:space="preserve">mowę </w:t>
      </w:r>
      <w:r>
        <w:rPr>
          <w:sz w:val="22"/>
          <w:szCs w:val="22"/>
        </w:rPr>
        <w:t xml:space="preserve">o </w:t>
      </w:r>
      <w:r w:rsidRPr="0049131F">
        <w:rPr>
          <w:sz w:val="22"/>
          <w:szCs w:val="22"/>
        </w:rPr>
        <w:t>podwykonawstwo, której przedmiotem są roboty budowlane, lub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który zawarł przedłożoną zamawiającemu umowę o podwykonawstwo, której przedmiotem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 xml:space="preserve">są dostawy lub usługi, </w:t>
      </w:r>
      <w:r>
        <w:rPr>
          <w:sz w:val="22"/>
          <w:szCs w:val="22"/>
        </w:rPr>
        <w:br/>
      </w:r>
      <w:r w:rsidRPr="0049131F">
        <w:rPr>
          <w:sz w:val="22"/>
          <w:szCs w:val="22"/>
        </w:rPr>
        <w:t>w przypadku uchylenia się od obowiązku zapłaty odpowiednio przez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wykonawcę, podwykonawcę lub dalszego podwykonawcę zamówienia na roboty budowlane.</w:t>
      </w:r>
    </w:p>
    <w:p w:rsidR="00507475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Wynagrodzenie, o którym mowa w ust. 16 obejmuje wyłącznie należne wynagrodzenie, bez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odsetek, należnych podwykonawcy lub dalszemu podwykonawcy.</w:t>
      </w:r>
    </w:p>
    <w:p w:rsidR="00507475" w:rsidRPr="0049131F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Przed dokonaniem bezpośredniej zapłaty zamawiający umożliwi wykonawcy zgłoszenie</w:t>
      </w:r>
      <w:r>
        <w:rPr>
          <w:sz w:val="22"/>
          <w:szCs w:val="22"/>
        </w:rPr>
        <w:t xml:space="preserve"> w formie </w:t>
      </w:r>
      <w:r w:rsidRPr="0049131F">
        <w:rPr>
          <w:sz w:val="22"/>
          <w:szCs w:val="22"/>
        </w:rPr>
        <w:t>pisemn</w:t>
      </w:r>
      <w:r>
        <w:rPr>
          <w:sz w:val="22"/>
          <w:szCs w:val="22"/>
        </w:rPr>
        <w:t>ej</w:t>
      </w:r>
      <w:r w:rsidRPr="0049131F">
        <w:rPr>
          <w:sz w:val="22"/>
          <w:szCs w:val="22"/>
        </w:rPr>
        <w:t xml:space="preserve"> uwag dotyczących zasadności bezpośredniej zapłaty wynagrodzenia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 xml:space="preserve">podwykonawcy lub dalszemu podwykonawcy w terminie nie </w:t>
      </w:r>
      <w:r>
        <w:rPr>
          <w:sz w:val="22"/>
          <w:szCs w:val="22"/>
        </w:rPr>
        <w:t>dłuższym</w:t>
      </w:r>
      <w:r w:rsidRPr="0049131F">
        <w:rPr>
          <w:sz w:val="22"/>
          <w:szCs w:val="22"/>
        </w:rPr>
        <w:t xml:space="preserve"> niż 7 dni od dnia</w:t>
      </w:r>
      <w:r>
        <w:rPr>
          <w:sz w:val="22"/>
          <w:szCs w:val="22"/>
        </w:rPr>
        <w:t xml:space="preserve"> doręczenia tej informacji, lecz przed terminem zapłaty faktury dla Wykonawcy.</w:t>
      </w:r>
    </w:p>
    <w:p w:rsidR="00507475" w:rsidRPr="0049131F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W przypadku zgłoszenia uwag, o których mowa ust. 18, w terminie wskazanym przez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zamawiającego, zamawiający może:</w:t>
      </w:r>
    </w:p>
    <w:p w:rsidR="00507475" w:rsidRPr="0049131F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a) nie dokonać bezpośredniej zapłaty wynagrodzenia podwykonawcy lub dalszemu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 xml:space="preserve">podwykonawcy, </w:t>
      </w:r>
      <w:r>
        <w:rPr>
          <w:sz w:val="22"/>
          <w:szCs w:val="22"/>
        </w:rPr>
        <w:br/>
        <w:t xml:space="preserve">    </w:t>
      </w:r>
      <w:r w:rsidRPr="0049131F">
        <w:rPr>
          <w:sz w:val="22"/>
          <w:szCs w:val="22"/>
        </w:rPr>
        <w:t>jeżeli wykonawca wykaże niezasadność takiej zapłaty albo</w:t>
      </w:r>
    </w:p>
    <w:p w:rsidR="00507475" w:rsidRPr="0049131F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b) złożyć do depozytu sądowego kwotę potrzebną na pokrycie wynagrodzenia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 xml:space="preserve">podwykonawcy lub </w:t>
      </w:r>
      <w:r>
        <w:rPr>
          <w:sz w:val="22"/>
          <w:szCs w:val="22"/>
        </w:rPr>
        <w:br/>
        <w:t xml:space="preserve">    </w:t>
      </w:r>
      <w:r w:rsidRPr="0049131F">
        <w:rPr>
          <w:sz w:val="22"/>
          <w:szCs w:val="22"/>
        </w:rPr>
        <w:t>dalszego podwykonawcy w przypadku istnienia zasadniczej wątpliwości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 xml:space="preserve">zamawiającego co do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</w:t>
      </w:r>
      <w:r w:rsidRPr="0049131F">
        <w:rPr>
          <w:sz w:val="22"/>
          <w:szCs w:val="22"/>
        </w:rPr>
        <w:t>wysokości należnej zapłaty lub podmiotu, któremu płatność się należy,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albo</w:t>
      </w:r>
    </w:p>
    <w:p w:rsidR="00507475" w:rsidRPr="0049131F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c) dokonać bezpośredniej zapłaty wynagrodzenia podwykonawcy lub dalszemu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 xml:space="preserve">podwykonawcy, </w:t>
      </w:r>
      <w:r>
        <w:rPr>
          <w:sz w:val="22"/>
          <w:szCs w:val="22"/>
        </w:rPr>
        <w:br/>
        <w:t xml:space="preserve">    </w:t>
      </w:r>
      <w:r w:rsidRPr="0049131F">
        <w:rPr>
          <w:sz w:val="22"/>
          <w:szCs w:val="22"/>
        </w:rPr>
        <w:t>jeżeli podwykonawca lub dalszy podwykonawca wykaże zasadność takiej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 xml:space="preserve">zapłaty w terminie </w:t>
      </w:r>
      <w:r>
        <w:rPr>
          <w:sz w:val="22"/>
          <w:szCs w:val="22"/>
        </w:rPr>
        <w:br/>
        <w:t xml:space="preserve">    </w:t>
      </w:r>
      <w:r w:rsidRPr="0049131F">
        <w:rPr>
          <w:sz w:val="22"/>
          <w:szCs w:val="22"/>
        </w:rPr>
        <w:t>30 dni od daty dostarczenia faktury/rachunku przez podwykonawcę lub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 xml:space="preserve">dalszego podwykonawcę, </w:t>
      </w:r>
      <w:r>
        <w:rPr>
          <w:sz w:val="22"/>
          <w:szCs w:val="22"/>
        </w:rPr>
        <w:br/>
        <w:t xml:space="preserve">    </w:t>
      </w:r>
      <w:r w:rsidRPr="0049131F">
        <w:rPr>
          <w:sz w:val="22"/>
          <w:szCs w:val="22"/>
        </w:rPr>
        <w:t>potwierdzającego wykonanie zleconej podwykonawcy lub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 xml:space="preserve">dalszemu podwykonawcy dostawy, </w:t>
      </w:r>
      <w:r>
        <w:rPr>
          <w:sz w:val="22"/>
          <w:szCs w:val="22"/>
        </w:rPr>
        <w:br/>
        <w:t xml:space="preserve">    </w:t>
      </w:r>
      <w:r w:rsidRPr="0049131F">
        <w:rPr>
          <w:sz w:val="22"/>
          <w:szCs w:val="22"/>
        </w:rPr>
        <w:t>usługi lub roboty budowlanej.</w:t>
      </w:r>
    </w:p>
    <w:p w:rsidR="00507475" w:rsidRPr="0049131F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W przypadku dokonania bezpośredniej zapłaty podwykonawcy lub dalszemu podwykonawcy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lub skierowana kwoty do depozytu sądowego., zamawiający potrąci tę kwotę z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wynagrodzenia należnego wykonawcy.</w:t>
      </w:r>
    </w:p>
    <w:p w:rsidR="00507475" w:rsidRPr="0049131F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Konieczność wielokrotnego dokonywania bezpośredniej zapłaty podwykonawcy lub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dalszemu podwykonawcy lub konieczność dokonania bezpośrednich zapłat na sumę większą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niż 5% wartości umowy w sprawie zamówienia publicznego może stanowić podstawę do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 xml:space="preserve">odstąpienia od umowy </w:t>
      </w:r>
      <w:r>
        <w:rPr>
          <w:sz w:val="22"/>
          <w:szCs w:val="22"/>
        </w:rPr>
        <w:br/>
      </w:r>
      <w:r w:rsidRPr="0049131F">
        <w:rPr>
          <w:sz w:val="22"/>
          <w:szCs w:val="22"/>
        </w:rPr>
        <w:t>w sprawie zamówienia publicznego przez zamawiającego.</w:t>
      </w:r>
    </w:p>
    <w:p w:rsidR="00507475" w:rsidRPr="0049131F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Umowa o podwykonawstwo nie może zawierać postanowień:</w:t>
      </w:r>
    </w:p>
    <w:p w:rsidR="00507475" w:rsidRPr="0049131F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a) uzależniających uzyskanie przez podwykonawcę płatności od Wykonawcy od zapłaty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 xml:space="preserve">przez </w:t>
      </w:r>
      <w:r>
        <w:rPr>
          <w:sz w:val="22"/>
          <w:szCs w:val="22"/>
        </w:rPr>
        <w:br/>
        <w:t xml:space="preserve">     </w:t>
      </w:r>
      <w:r w:rsidRPr="0049131F">
        <w:rPr>
          <w:sz w:val="22"/>
          <w:szCs w:val="22"/>
        </w:rPr>
        <w:t>Zamawiającego Wykonawcy wynagrodzenia obejmującego zakres robót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 xml:space="preserve">wykonanych przez </w:t>
      </w:r>
      <w:r>
        <w:rPr>
          <w:sz w:val="22"/>
          <w:szCs w:val="22"/>
        </w:rPr>
        <w:br/>
        <w:t xml:space="preserve">     </w:t>
      </w:r>
      <w:r w:rsidRPr="0049131F">
        <w:rPr>
          <w:sz w:val="22"/>
          <w:szCs w:val="22"/>
        </w:rPr>
        <w:t>podwykonawcę,</w:t>
      </w:r>
    </w:p>
    <w:p w:rsidR="00507475" w:rsidRPr="0049131F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b) uzależniających zwrot podwykonawcy kwot zabezpieczenia przez Wykonawcę, od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 xml:space="preserve">zwrotu </w:t>
      </w:r>
      <w:r>
        <w:rPr>
          <w:sz w:val="22"/>
          <w:szCs w:val="22"/>
        </w:rPr>
        <w:br/>
        <w:t xml:space="preserve">      </w:t>
      </w:r>
      <w:r w:rsidRPr="0049131F">
        <w:rPr>
          <w:sz w:val="22"/>
          <w:szCs w:val="22"/>
        </w:rPr>
        <w:t>zabezpieczenia wykonania umowy przez Zamawiającego Wykonawcy.</w:t>
      </w:r>
    </w:p>
    <w:p w:rsidR="00507475" w:rsidRPr="0049131F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lastRenderedPageBreak/>
        <w:t>Wynagrodzenie podwykonawcy lub dalszego podwykonawcy nie może przekroczyć wartości</w:t>
      </w:r>
      <w:r>
        <w:rPr>
          <w:sz w:val="22"/>
          <w:szCs w:val="22"/>
        </w:rPr>
        <w:t xml:space="preserve"> </w:t>
      </w:r>
      <w:r w:rsidRPr="0049131F">
        <w:rPr>
          <w:sz w:val="22"/>
          <w:szCs w:val="22"/>
        </w:rPr>
        <w:t>wynagrodzenia należnego Wykonawcy za wykonanie danego zakresu robót.</w:t>
      </w:r>
      <w:r>
        <w:rPr>
          <w:sz w:val="22"/>
          <w:szCs w:val="22"/>
        </w:rPr>
        <w:t xml:space="preserve"> Ceny jednostkowe Podwykonawcy nie mogą być wyższe niż Wykonawcy.</w:t>
      </w:r>
    </w:p>
    <w:p w:rsidR="00507475" w:rsidRPr="00507475" w:rsidRDefault="00507475" w:rsidP="0050747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9131F">
        <w:rPr>
          <w:sz w:val="22"/>
          <w:szCs w:val="22"/>
        </w:rPr>
        <w:t>Wszystkie rozliczenia prowadzone będą w złotych polskich (PLN).</w:t>
      </w:r>
    </w:p>
    <w:p w:rsidR="00507475" w:rsidRPr="00C844C9" w:rsidRDefault="00507475" w:rsidP="005074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844C9">
        <w:rPr>
          <w:sz w:val="22"/>
          <w:szCs w:val="22"/>
        </w:rPr>
        <w:t>§ 1</w:t>
      </w:r>
      <w:r>
        <w:rPr>
          <w:sz w:val="22"/>
          <w:szCs w:val="22"/>
        </w:rPr>
        <w:t>4</w:t>
      </w:r>
    </w:p>
    <w:p w:rsidR="00507475" w:rsidRPr="00507475" w:rsidRDefault="00507475" w:rsidP="005074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F13ED">
        <w:rPr>
          <w:b/>
          <w:sz w:val="22"/>
          <w:szCs w:val="22"/>
        </w:rPr>
        <w:t>Gwarancja i r</w:t>
      </w:r>
      <w:r w:rsidRPr="005F13ED">
        <w:rPr>
          <w:b/>
          <w:bCs/>
          <w:sz w:val="22"/>
          <w:szCs w:val="22"/>
        </w:rPr>
        <w:t>ę</w:t>
      </w:r>
      <w:r w:rsidRPr="005F13ED">
        <w:rPr>
          <w:b/>
          <w:sz w:val="22"/>
          <w:szCs w:val="22"/>
        </w:rPr>
        <w:t>kojmia</w:t>
      </w:r>
    </w:p>
    <w:p w:rsidR="00507475" w:rsidRPr="00364784" w:rsidRDefault="00507475" w:rsidP="0050747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4784">
        <w:rPr>
          <w:sz w:val="22"/>
          <w:szCs w:val="22"/>
        </w:rPr>
        <w:t>Wykonawca udziela Zamawiającemu gwarancji jakości wykonania przedmiotu umowy na</w:t>
      </w:r>
      <w:r>
        <w:rPr>
          <w:sz w:val="22"/>
          <w:szCs w:val="22"/>
        </w:rPr>
        <w:t xml:space="preserve"> </w:t>
      </w:r>
      <w:r w:rsidRPr="00364784">
        <w:rPr>
          <w:sz w:val="22"/>
          <w:szCs w:val="22"/>
        </w:rPr>
        <w:t xml:space="preserve">okres </w:t>
      </w:r>
      <w:r>
        <w:rPr>
          <w:sz w:val="22"/>
          <w:szCs w:val="22"/>
        </w:rPr>
        <w:br/>
      </w:r>
      <w:r w:rsidRPr="001D31F6">
        <w:rPr>
          <w:b/>
          <w:sz w:val="22"/>
          <w:szCs w:val="22"/>
        </w:rPr>
        <w:t>………. lat</w:t>
      </w:r>
      <w:r w:rsidRPr="00364784">
        <w:rPr>
          <w:sz w:val="22"/>
          <w:szCs w:val="22"/>
        </w:rPr>
        <w:t xml:space="preserve"> od dnia odbioru końcowego.</w:t>
      </w:r>
    </w:p>
    <w:p w:rsidR="00507475" w:rsidRPr="00364784" w:rsidRDefault="00507475" w:rsidP="0050747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 rękojmi wynosi </w:t>
      </w:r>
      <w:r w:rsidRPr="001D31F6">
        <w:rPr>
          <w:b/>
          <w:sz w:val="22"/>
          <w:szCs w:val="22"/>
        </w:rPr>
        <w:t>…….. lata</w:t>
      </w:r>
      <w:r w:rsidRPr="00364784">
        <w:rPr>
          <w:sz w:val="22"/>
          <w:szCs w:val="22"/>
        </w:rPr>
        <w:t>.</w:t>
      </w:r>
    </w:p>
    <w:p w:rsidR="00507475" w:rsidRPr="00364784" w:rsidRDefault="00507475" w:rsidP="0050747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4784">
        <w:rPr>
          <w:sz w:val="22"/>
          <w:szCs w:val="22"/>
        </w:rPr>
        <w:t>Dokument</w:t>
      </w:r>
      <w:r>
        <w:rPr>
          <w:sz w:val="22"/>
          <w:szCs w:val="22"/>
        </w:rPr>
        <w:t>em</w:t>
      </w:r>
      <w:r w:rsidRPr="00364784">
        <w:rPr>
          <w:sz w:val="22"/>
          <w:szCs w:val="22"/>
        </w:rPr>
        <w:t xml:space="preserve"> gwarancyjny</w:t>
      </w:r>
      <w:r>
        <w:rPr>
          <w:sz w:val="22"/>
          <w:szCs w:val="22"/>
        </w:rPr>
        <w:t>m</w:t>
      </w:r>
      <w:r w:rsidRPr="00364784">
        <w:rPr>
          <w:sz w:val="22"/>
          <w:szCs w:val="22"/>
        </w:rPr>
        <w:t xml:space="preserve"> jest </w:t>
      </w:r>
      <w:r>
        <w:rPr>
          <w:sz w:val="22"/>
          <w:szCs w:val="22"/>
        </w:rPr>
        <w:t>protokół</w:t>
      </w:r>
      <w:r w:rsidRPr="00364784">
        <w:rPr>
          <w:sz w:val="22"/>
          <w:szCs w:val="22"/>
        </w:rPr>
        <w:t xml:space="preserve"> odbioru</w:t>
      </w:r>
      <w:r>
        <w:rPr>
          <w:sz w:val="22"/>
          <w:szCs w:val="22"/>
        </w:rPr>
        <w:t xml:space="preserve"> końcowego.</w:t>
      </w:r>
    </w:p>
    <w:p w:rsidR="00507475" w:rsidRDefault="00507475" w:rsidP="0050747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4784">
        <w:rPr>
          <w:sz w:val="22"/>
          <w:szCs w:val="22"/>
        </w:rPr>
        <w:t>Okres odpowiedzialności Wykonawcy wobec Zamawiającego z tytułu rękojmi za wady</w:t>
      </w:r>
      <w:r>
        <w:rPr>
          <w:sz w:val="22"/>
          <w:szCs w:val="22"/>
        </w:rPr>
        <w:t xml:space="preserve"> </w:t>
      </w:r>
      <w:r w:rsidRPr="00364784">
        <w:rPr>
          <w:sz w:val="22"/>
          <w:szCs w:val="22"/>
        </w:rPr>
        <w:t>fizyczne oraz gwarancji jakości rozpoczyna się od daty odbioru końcowego.</w:t>
      </w:r>
    </w:p>
    <w:p w:rsidR="00507475" w:rsidRPr="00364784" w:rsidRDefault="00507475" w:rsidP="0050747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Odpowiedzialność Wykonawcy z tytułu rękojmi za wady fizyczne dotyczy wad przedmiotu umowy istniejących w czasie dokonywania czynności odbioru oraz wad ujawnionych bądź powstałych po odbiorze a powstałych z przyczyn tkwiących w przedmiocie umowy w chwili odbioru.</w:t>
      </w:r>
    </w:p>
    <w:p w:rsidR="00507475" w:rsidRPr="00364784" w:rsidRDefault="00507475" w:rsidP="0050747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4784">
        <w:rPr>
          <w:sz w:val="22"/>
          <w:szCs w:val="22"/>
        </w:rPr>
        <w:t xml:space="preserve">W okresie gwarancji Wykonawca zobowiązuje się do bezpłatnego usunięcia wad i usterek </w:t>
      </w:r>
      <w:r>
        <w:rPr>
          <w:sz w:val="22"/>
          <w:szCs w:val="22"/>
        </w:rPr>
        <w:br/>
      </w:r>
      <w:r w:rsidRPr="00364784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364784">
        <w:rPr>
          <w:sz w:val="22"/>
          <w:szCs w:val="22"/>
        </w:rPr>
        <w:t>terminie określonym przez Zamawiającego. Okres gwarancji zostanie przedłużony o czas</w:t>
      </w:r>
      <w:r>
        <w:rPr>
          <w:sz w:val="22"/>
          <w:szCs w:val="22"/>
        </w:rPr>
        <w:t xml:space="preserve"> </w:t>
      </w:r>
      <w:r w:rsidRPr="00364784">
        <w:rPr>
          <w:sz w:val="22"/>
          <w:szCs w:val="22"/>
        </w:rPr>
        <w:t>naprawy.</w:t>
      </w:r>
    </w:p>
    <w:p w:rsidR="00507475" w:rsidRPr="00364784" w:rsidRDefault="00507475" w:rsidP="0050747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4784">
        <w:rPr>
          <w:sz w:val="22"/>
          <w:szCs w:val="22"/>
        </w:rPr>
        <w:t>Wady, które wystąpiły w okresie gwarancyjnym Wykonawca usunie w terminie określonym</w:t>
      </w:r>
      <w:r>
        <w:rPr>
          <w:sz w:val="22"/>
          <w:szCs w:val="22"/>
        </w:rPr>
        <w:t xml:space="preserve"> </w:t>
      </w:r>
      <w:r w:rsidRPr="00364784">
        <w:rPr>
          <w:sz w:val="22"/>
          <w:szCs w:val="22"/>
        </w:rPr>
        <w:t>przez Zamawiającego.</w:t>
      </w:r>
    </w:p>
    <w:p w:rsidR="00507475" w:rsidRPr="00364784" w:rsidRDefault="00507475" w:rsidP="0050747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4784">
        <w:rPr>
          <w:sz w:val="22"/>
          <w:szCs w:val="22"/>
        </w:rPr>
        <w:t>Zamawiający ma prawo dochodzić uprawnień z tytułu rękojmi za wady, niezależnie od</w:t>
      </w:r>
      <w:r>
        <w:rPr>
          <w:sz w:val="22"/>
          <w:szCs w:val="22"/>
        </w:rPr>
        <w:t xml:space="preserve"> </w:t>
      </w:r>
      <w:r w:rsidRPr="00364784">
        <w:rPr>
          <w:sz w:val="22"/>
          <w:szCs w:val="22"/>
        </w:rPr>
        <w:t>uprawnień wynikających z gwarancji.</w:t>
      </w:r>
    </w:p>
    <w:p w:rsidR="00507475" w:rsidRPr="00364784" w:rsidRDefault="00507475" w:rsidP="0050747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4784">
        <w:rPr>
          <w:sz w:val="22"/>
          <w:szCs w:val="22"/>
        </w:rPr>
        <w:t>Wykonawca odpowiada za wady w wykonaniu przedmiotu umowy również po okresie</w:t>
      </w:r>
      <w:r>
        <w:rPr>
          <w:sz w:val="22"/>
          <w:szCs w:val="22"/>
        </w:rPr>
        <w:t xml:space="preserve"> </w:t>
      </w:r>
      <w:r w:rsidRPr="00364784">
        <w:rPr>
          <w:sz w:val="22"/>
          <w:szCs w:val="22"/>
        </w:rPr>
        <w:t>rękojmi, jeżeli Zamawiający zawiadomi Wykonawcę o wadzie przed upływem okresu rękojmi.</w:t>
      </w:r>
    </w:p>
    <w:p w:rsidR="00507475" w:rsidRPr="00364784" w:rsidRDefault="00507475" w:rsidP="0050747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4784">
        <w:rPr>
          <w:sz w:val="22"/>
          <w:szCs w:val="22"/>
        </w:rPr>
        <w:t>Jeżeli Wykonawca nie usunie wad w terminie wyznaczonym przez Zamawiającego</w:t>
      </w:r>
      <w:r>
        <w:rPr>
          <w:sz w:val="22"/>
          <w:szCs w:val="22"/>
        </w:rPr>
        <w:t xml:space="preserve"> </w:t>
      </w:r>
      <w:r w:rsidRPr="00364784">
        <w:rPr>
          <w:sz w:val="22"/>
          <w:szCs w:val="22"/>
        </w:rPr>
        <w:t xml:space="preserve">technicznie </w:t>
      </w:r>
      <w:r>
        <w:rPr>
          <w:sz w:val="22"/>
          <w:szCs w:val="22"/>
        </w:rPr>
        <w:br/>
      </w:r>
      <w:r w:rsidRPr="00364784">
        <w:rPr>
          <w:sz w:val="22"/>
          <w:szCs w:val="22"/>
        </w:rPr>
        <w:t>i ekonomicznie uzasadnionym na ich usunięcie, to Zamawiający może zlecić</w:t>
      </w:r>
      <w:r>
        <w:rPr>
          <w:sz w:val="22"/>
          <w:szCs w:val="22"/>
        </w:rPr>
        <w:t xml:space="preserve"> </w:t>
      </w:r>
      <w:r w:rsidRPr="00364784">
        <w:rPr>
          <w:sz w:val="22"/>
          <w:szCs w:val="22"/>
        </w:rPr>
        <w:t>usunięcie wad stronie trzeciej na koszt Wykonawcy. W tym przypadku koszty usuwania wad</w:t>
      </w:r>
      <w:r>
        <w:rPr>
          <w:sz w:val="22"/>
          <w:szCs w:val="22"/>
        </w:rPr>
        <w:t xml:space="preserve"> </w:t>
      </w:r>
      <w:r w:rsidRPr="00364784">
        <w:rPr>
          <w:sz w:val="22"/>
          <w:szCs w:val="22"/>
        </w:rPr>
        <w:t>będą pokrywane w pierwszej kolejności z zatrzymanej kwoty będącej zabezpieczeniem</w:t>
      </w:r>
      <w:r>
        <w:rPr>
          <w:sz w:val="22"/>
          <w:szCs w:val="22"/>
        </w:rPr>
        <w:t xml:space="preserve"> </w:t>
      </w:r>
      <w:r w:rsidRPr="00364784">
        <w:rPr>
          <w:sz w:val="22"/>
          <w:szCs w:val="22"/>
        </w:rPr>
        <w:t>należytego wykonania umowy</w:t>
      </w:r>
      <w:r>
        <w:rPr>
          <w:sz w:val="22"/>
          <w:szCs w:val="22"/>
        </w:rPr>
        <w:t>.</w:t>
      </w:r>
    </w:p>
    <w:p w:rsidR="00507475" w:rsidRPr="00C844C9" w:rsidRDefault="00507475" w:rsidP="0050747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Wykonawca nie może odmówić usunięcia wad i usterek bez względu na związane z tym koszty.</w:t>
      </w:r>
    </w:p>
    <w:p w:rsidR="00507475" w:rsidRPr="00C844C9" w:rsidRDefault="00507475" w:rsidP="0050747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W razie nie usunięcia wad i usterek w wyznaczonym terminie, Zamawiający może naliczyć karę umowną zgodnie z § 1</w:t>
      </w:r>
      <w:r>
        <w:rPr>
          <w:sz w:val="22"/>
          <w:szCs w:val="22"/>
        </w:rPr>
        <w:t>1</w:t>
      </w:r>
      <w:r w:rsidRPr="00C844C9">
        <w:rPr>
          <w:sz w:val="22"/>
          <w:szCs w:val="22"/>
        </w:rPr>
        <w:t xml:space="preserve"> ust 2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pkt 3 niniejszej umowy.</w:t>
      </w:r>
    </w:p>
    <w:p w:rsidR="00507475" w:rsidRPr="00507475" w:rsidRDefault="00507475" w:rsidP="0050747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W okresie obowiązywania, po rozwiązaniu lub po wygaśnięciu umowy, Wykonawca jest i będzie odpowiedzialny wobec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 xml:space="preserve">Zamawiającego na zasadach uregulowanych w kodeksie cywilnym </w:t>
      </w:r>
      <w:r>
        <w:rPr>
          <w:sz w:val="22"/>
          <w:szCs w:val="22"/>
        </w:rPr>
        <w:br/>
      </w:r>
      <w:r w:rsidRPr="00C844C9">
        <w:rPr>
          <w:sz w:val="22"/>
          <w:szCs w:val="22"/>
        </w:rPr>
        <w:t>za wszelkie szkody (wydatki, koszty postępowań) oraz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roszczenia osób trzecich w przypadku, gdy będą one wynikać z wad przedmiotu umowy.</w:t>
      </w:r>
    </w:p>
    <w:p w:rsidR="00507475" w:rsidRPr="00C844C9" w:rsidRDefault="00507475" w:rsidP="005074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844C9">
        <w:rPr>
          <w:sz w:val="22"/>
          <w:szCs w:val="22"/>
        </w:rPr>
        <w:t>§ 1</w:t>
      </w:r>
      <w:r>
        <w:rPr>
          <w:sz w:val="22"/>
          <w:szCs w:val="22"/>
        </w:rPr>
        <w:t>5</w:t>
      </w:r>
    </w:p>
    <w:p w:rsidR="00507475" w:rsidRPr="005F13ED" w:rsidRDefault="00507475" w:rsidP="005074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F13ED">
        <w:rPr>
          <w:b/>
          <w:sz w:val="22"/>
          <w:szCs w:val="22"/>
        </w:rPr>
        <w:t>Odst</w:t>
      </w:r>
      <w:r w:rsidRPr="005F13ED">
        <w:rPr>
          <w:b/>
          <w:bCs/>
          <w:sz w:val="22"/>
          <w:szCs w:val="22"/>
        </w:rPr>
        <w:t>ą</w:t>
      </w:r>
      <w:r w:rsidRPr="005F13ED">
        <w:rPr>
          <w:b/>
          <w:sz w:val="22"/>
          <w:szCs w:val="22"/>
        </w:rPr>
        <w:t>pienie od umowy</w:t>
      </w:r>
    </w:p>
    <w:p w:rsidR="00507475" w:rsidRPr="007415D5" w:rsidRDefault="00507475" w:rsidP="00507475">
      <w:pPr>
        <w:autoSpaceDE w:val="0"/>
        <w:autoSpaceDN w:val="0"/>
        <w:adjustRightInd w:val="0"/>
        <w:rPr>
          <w:sz w:val="16"/>
          <w:szCs w:val="16"/>
        </w:rPr>
      </w:pPr>
    </w:p>
    <w:p w:rsidR="00507475" w:rsidRPr="00C844C9" w:rsidRDefault="00507475" w:rsidP="00507475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 w:rsidRPr="00C844C9">
        <w:rPr>
          <w:sz w:val="22"/>
          <w:szCs w:val="22"/>
        </w:rPr>
        <w:t>Zamawiający zastrzega sobie</w:t>
      </w:r>
      <w:r>
        <w:rPr>
          <w:sz w:val="22"/>
          <w:szCs w:val="22"/>
        </w:rPr>
        <w:t xml:space="preserve"> możliwość odstąpienia od umowy</w:t>
      </w:r>
      <w:r w:rsidRPr="00C844C9">
        <w:rPr>
          <w:sz w:val="22"/>
          <w:szCs w:val="22"/>
        </w:rPr>
        <w:t>:</w:t>
      </w:r>
    </w:p>
    <w:p w:rsidR="00507475" w:rsidRPr="00C844C9" w:rsidRDefault="00507475" w:rsidP="00507475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C844C9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w warunkach określonych w art. 145 ustawy – Prawo zamówień publicznych,</w:t>
      </w:r>
    </w:p>
    <w:p w:rsidR="00507475" w:rsidRPr="00C844C9" w:rsidRDefault="00507475" w:rsidP="00507475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C844C9">
        <w:rPr>
          <w:sz w:val="22"/>
          <w:szCs w:val="22"/>
        </w:rPr>
        <w:t xml:space="preserve">b) 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w przypadku ogłoszenia upadłości Wykonawcy lub wszczęcia postępowania likwidacyjnego,</w:t>
      </w:r>
    </w:p>
    <w:p w:rsidR="00507475" w:rsidRPr="00C844C9" w:rsidRDefault="00507475" w:rsidP="00507475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C844C9">
        <w:rPr>
          <w:sz w:val="22"/>
          <w:szCs w:val="22"/>
        </w:rPr>
        <w:t xml:space="preserve">c) 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w sytuacjach określonych w tytule XV</w:t>
      </w:r>
      <w:r>
        <w:rPr>
          <w:sz w:val="22"/>
          <w:szCs w:val="22"/>
        </w:rPr>
        <w:t>I</w:t>
      </w:r>
      <w:r w:rsidRPr="00C844C9">
        <w:rPr>
          <w:sz w:val="22"/>
          <w:szCs w:val="22"/>
        </w:rPr>
        <w:t xml:space="preserve"> k.c.,</w:t>
      </w:r>
    </w:p>
    <w:p w:rsidR="00507475" w:rsidRPr="00C844C9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d) gdy Wykonawca w wyznaczonym te</w:t>
      </w:r>
      <w:r>
        <w:rPr>
          <w:sz w:val="22"/>
          <w:szCs w:val="22"/>
        </w:rPr>
        <w:t>rminie, nie rozpoczął realizacji</w:t>
      </w:r>
      <w:r w:rsidRPr="00C844C9">
        <w:rPr>
          <w:sz w:val="22"/>
          <w:szCs w:val="22"/>
        </w:rPr>
        <w:t xml:space="preserve"> robót bez uzasadnionych </w:t>
      </w:r>
      <w:r>
        <w:rPr>
          <w:sz w:val="22"/>
          <w:szCs w:val="22"/>
        </w:rPr>
        <w:br/>
        <w:t xml:space="preserve">     </w:t>
      </w:r>
      <w:r w:rsidRPr="00C844C9">
        <w:rPr>
          <w:sz w:val="22"/>
          <w:szCs w:val="22"/>
        </w:rPr>
        <w:t>przyczyn lub nie kontynuuje ich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pomimo wezwania Zamawiającego złożonego na piśmie,</w:t>
      </w:r>
      <w:r>
        <w:rPr>
          <w:sz w:val="22"/>
          <w:szCs w:val="22"/>
        </w:rPr>
        <w:t xml:space="preserve"> </w:t>
      </w:r>
    </w:p>
    <w:p w:rsidR="00507475" w:rsidRPr="00C844C9" w:rsidRDefault="00507475" w:rsidP="00507475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C844C9">
        <w:rPr>
          <w:sz w:val="22"/>
          <w:szCs w:val="22"/>
        </w:rPr>
        <w:t xml:space="preserve">e) 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gdy Wykonawca przerwał realizację robót i przerwa trwa dłużej niż 7 dni,</w:t>
      </w:r>
    </w:p>
    <w:p w:rsidR="00507475" w:rsidRPr="00C844C9" w:rsidRDefault="00507475" w:rsidP="00507475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C844C9">
        <w:rPr>
          <w:sz w:val="22"/>
          <w:szCs w:val="22"/>
        </w:rPr>
        <w:t>f)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 xml:space="preserve"> gdy Wykonawca realizuje przedmiot umowy niezgodnie z postanowieniami niniejszej umowy,</w:t>
      </w:r>
    </w:p>
    <w:p w:rsidR="00507475" w:rsidRPr="00C844C9" w:rsidRDefault="00507475" w:rsidP="00507475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C844C9">
        <w:rPr>
          <w:sz w:val="22"/>
          <w:szCs w:val="22"/>
        </w:rPr>
        <w:t xml:space="preserve">g) 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gdy wielokrotnie naliczono kary umowne za nienależyte wykonanie przedmiotu zamówienia.</w:t>
      </w:r>
    </w:p>
    <w:p w:rsidR="00507475" w:rsidRDefault="00507475" w:rsidP="0050747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11B24">
        <w:rPr>
          <w:sz w:val="22"/>
          <w:szCs w:val="22"/>
        </w:rPr>
        <w:t>Wykonawcy przysługuje prawo do odstąpienia od umowy jeżeli Zamawiający zawiadomi Wykonawcę, iż wobec zaistnienia uprzednio nie przewidzianych okoliczności nie będzie mógł spełnić swoich zobowiązań umownych wobec Wykonawcy.</w:t>
      </w:r>
    </w:p>
    <w:p w:rsidR="00507475" w:rsidRPr="00911B24" w:rsidRDefault="00507475" w:rsidP="0050747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11B24">
        <w:rPr>
          <w:sz w:val="22"/>
          <w:szCs w:val="22"/>
        </w:rPr>
        <w:t>Odstąpienie od umowy powinno nastąpić w formie pisemnej pod rygorem nieważności takiego oświadczenia i musi zawierać uzasadnienie.</w:t>
      </w:r>
    </w:p>
    <w:p w:rsidR="00507475" w:rsidRPr="00C844C9" w:rsidRDefault="00507475" w:rsidP="0050747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W przypadku odstąpienia od umowy, Wykonawcę oraz Zamawiającego obciążają następujące obowiązki szczegółowe:</w:t>
      </w:r>
    </w:p>
    <w:p w:rsidR="00507475" w:rsidRPr="00C844C9" w:rsidRDefault="00507475" w:rsidP="00507475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C844C9">
        <w:rPr>
          <w:sz w:val="22"/>
          <w:szCs w:val="22"/>
        </w:rPr>
        <w:t>a) Wykonawca zabezpieczy przerwane roboty w zakresie obustronnie uzgodnionym na swój koszt,</w:t>
      </w:r>
    </w:p>
    <w:p w:rsidR="00507475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844C9">
        <w:rPr>
          <w:sz w:val="22"/>
          <w:szCs w:val="22"/>
        </w:rPr>
        <w:lastRenderedPageBreak/>
        <w:t xml:space="preserve">b) Wykonawca sporządzi wykaz tych materiałów, konstrukcji lub urządzeń, które nie mogą być </w:t>
      </w:r>
      <w:r>
        <w:rPr>
          <w:sz w:val="22"/>
          <w:szCs w:val="22"/>
        </w:rPr>
        <w:br/>
        <w:t xml:space="preserve">     </w:t>
      </w:r>
      <w:r w:rsidRPr="00C844C9">
        <w:rPr>
          <w:sz w:val="22"/>
          <w:szCs w:val="22"/>
        </w:rPr>
        <w:t>wykorzystane przez Wykonawcę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 xml:space="preserve">do realizacji innych robót nie objętych niniejszą umową, jeżeli </w:t>
      </w:r>
    </w:p>
    <w:p w:rsidR="00507475" w:rsidRPr="00C844C9" w:rsidRDefault="00507475" w:rsidP="00507475">
      <w:pPr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844C9">
        <w:rPr>
          <w:sz w:val="22"/>
          <w:szCs w:val="22"/>
        </w:rPr>
        <w:t>odstąpienie od umowy nastąpiło z przyczyn niezależnych od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niego.</w:t>
      </w:r>
    </w:p>
    <w:p w:rsidR="00507475" w:rsidRPr="00C844C9" w:rsidRDefault="00507475" w:rsidP="005074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 xml:space="preserve">c) Wykonawca przekaże Zamawiającemu wykonane roboty, zafakturowane materiały, atesty, </w:t>
      </w:r>
      <w:r>
        <w:rPr>
          <w:sz w:val="22"/>
          <w:szCs w:val="22"/>
        </w:rPr>
        <w:br/>
        <w:t xml:space="preserve">    </w:t>
      </w:r>
      <w:r w:rsidRPr="00C844C9">
        <w:rPr>
          <w:sz w:val="22"/>
          <w:szCs w:val="22"/>
        </w:rPr>
        <w:t>gwarancje oraz wszelkie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dokumenty związane z realizacją umowy.</w:t>
      </w:r>
    </w:p>
    <w:p w:rsidR="00507475" w:rsidRPr="00C844C9" w:rsidRDefault="00507475" w:rsidP="00507475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C844C9">
        <w:rPr>
          <w:sz w:val="22"/>
          <w:szCs w:val="22"/>
        </w:rPr>
        <w:t>d) Wykonawca niezwłocznie, a najpóźniej w terminie 30 dni usunie z terenu budowy urządzenia.</w:t>
      </w:r>
    </w:p>
    <w:p w:rsidR="00507475" w:rsidRPr="00C844C9" w:rsidRDefault="00507475" w:rsidP="00507475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 w:rsidRPr="00C844C9">
        <w:rPr>
          <w:sz w:val="22"/>
          <w:szCs w:val="22"/>
        </w:rPr>
        <w:t>Zamawiający w razie odstąpienia od umowy z przyczyn, za które Wykonawca nie odpowiada:</w:t>
      </w:r>
    </w:p>
    <w:p w:rsidR="00507475" w:rsidRPr="00C844C9" w:rsidRDefault="00507475" w:rsidP="00507475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C844C9">
        <w:rPr>
          <w:sz w:val="22"/>
          <w:szCs w:val="22"/>
        </w:rPr>
        <w:t>a) dokona protokolarnego odbioru robót, wg stanu na dzień odstąpienia;</w:t>
      </w:r>
    </w:p>
    <w:p w:rsidR="00507475" w:rsidRDefault="00507475" w:rsidP="00507475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C844C9">
        <w:rPr>
          <w:sz w:val="22"/>
          <w:szCs w:val="22"/>
        </w:rPr>
        <w:t>b) zapłaci wynagrodzenie za roboty, które zostały wykonane do dnia odstąpienia.</w:t>
      </w:r>
    </w:p>
    <w:p w:rsidR="00507475" w:rsidRPr="00C844C9" w:rsidRDefault="00507475" w:rsidP="005074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844C9">
        <w:rPr>
          <w:sz w:val="22"/>
          <w:szCs w:val="22"/>
        </w:rPr>
        <w:t>§ 1</w:t>
      </w:r>
      <w:r>
        <w:rPr>
          <w:sz w:val="22"/>
          <w:szCs w:val="22"/>
        </w:rPr>
        <w:t>6</w:t>
      </w:r>
    </w:p>
    <w:p w:rsidR="00507475" w:rsidRPr="00507475" w:rsidRDefault="00507475" w:rsidP="005074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F13ED">
        <w:rPr>
          <w:b/>
          <w:sz w:val="22"/>
          <w:szCs w:val="22"/>
        </w:rPr>
        <w:t>Odpowiedzialno</w:t>
      </w:r>
      <w:r w:rsidRPr="005F13ED">
        <w:rPr>
          <w:b/>
          <w:bCs/>
          <w:sz w:val="22"/>
          <w:szCs w:val="22"/>
        </w:rPr>
        <w:t xml:space="preserve">ść </w:t>
      </w:r>
      <w:r>
        <w:rPr>
          <w:b/>
          <w:sz w:val="22"/>
          <w:szCs w:val="22"/>
        </w:rPr>
        <w:t>Wykonawcy</w:t>
      </w:r>
    </w:p>
    <w:p w:rsidR="00507475" w:rsidRPr="00C844C9" w:rsidRDefault="00507475" w:rsidP="0050747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 xml:space="preserve">Wykonawca ponosi odpowiedzialność cywilną za szkody wyrządzone użytkownikom dróg, </w:t>
      </w:r>
      <w:r>
        <w:rPr>
          <w:sz w:val="22"/>
          <w:szCs w:val="22"/>
        </w:rPr>
        <w:br/>
      </w:r>
      <w:r w:rsidRPr="00C844C9">
        <w:rPr>
          <w:sz w:val="22"/>
          <w:szCs w:val="22"/>
        </w:rPr>
        <w:t>w związku z wykonywaniem zleconych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robót.</w:t>
      </w:r>
    </w:p>
    <w:p w:rsidR="00507475" w:rsidRDefault="00507475" w:rsidP="0050747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 xml:space="preserve">Wykonawca zobowiązuje się do zawarcia na własny koszt odpowiednich umów ubezpieczenia </w:t>
      </w:r>
      <w:r>
        <w:rPr>
          <w:sz w:val="22"/>
          <w:szCs w:val="22"/>
        </w:rPr>
        <w:br/>
      </w:r>
      <w:r w:rsidRPr="00C844C9">
        <w:rPr>
          <w:sz w:val="22"/>
          <w:szCs w:val="22"/>
        </w:rPr>
        <w:t>z tytułu szkód, które mogą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 xml:space="preserve">zaistnieć w związku z określonymi zdarzeniami losowymi oraz </w:t>
      </w:r>
      <w:r>
        <w:rPr>
          <w:sz w:val="22"/>
          <w:szCs w:val="22"/>
        </w:rPr>
        <w:br/>
      </w:r>
      <w:r w:rsidRPr="00C844C9">
        <w:rPr>
          <w:sz w:val="22"/>
          <w:szCs w:val="22"/>
        </w:rPr>
        <w:t>od odpowiedzialności cywilnej na czas realizacji robót objętych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umową.</w:t>
      </w:r>
    </w:p>
    <w:p w:rsidR="00507475" w:rsidRDefault="00507475" w:rsidP="0050747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Umowa ubezpieczenia OC (polisa lub inny dokument ubezpieczenia) została przedłożona przed podpisaniem umowy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a kserokopia potwierdzona za zgodność z oryginałem i przekazana Zamawiającemu.</w:t>
      </w:r>
    </w:p>
    <w:p w:rsidR="00507475" w:rsidRPr="00507475" w:rsidRDefault="00507475" w:rsidP="0050747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 xml:space="preserve">Jeżeli termin, na który została zawarta polisa (lub inny dokument) ubezpieczenia, kończy się </w:t>
      </w:r>
      <w:r>
        <w:rPr>
          <w:sz w:val="22"/>
          <w:szCs w:val="22"/>
        </w:rPr>
        <w:br/>
      </w:r>
      <w:r w:rsidRPr="00C844C9">
        <w:rPr>
          <w:sz w:val="22"/>
          <w:szCs w:val="22"/>
        </w:rPr>
        <w:t>w okresie realizacji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zamówienia, Wykonawca winien przedłożyć polisę (lub inny dokument) ubezpieczenia OC, przedłużoną co najmniej do terminu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zakończenia realizacji przedmiotu niniejszej umowy.</w:t>
      </w:r>
    </w:p>
    <w:p w:rsidR="00507475" w:rsidRPr="00C844C9" w:rsidRDefault="00507475" w:rsidP="005074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844C9">
        <w:rPr>
          <w:sz w:val="22"/>
          <w:szCs w:val="22"/>
        </w:rPr>
        <w:t>§ 1</w:t>
      </w:r>
      <w:r>
        <w:rPr>
          <w:sz w:val="22"/>
          <w:szCs w:val="22"/>
        </w:rPr>
        <w:t>7</w:t>
      </w:r>
    </w:p>
    <w:p w:rsidR="00507475" w:rsidRPr="00507475" w:rsidRDefault="00507475" w:rsidP="005074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Spory</w:t>
      </w:r>
    </w:p>
    <w:p w:rsidR="00507475" w:rsidRPr="00C844C9" w:rsidRDefault="00507475" w:rsidP="005074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W razie powstania sporu na tle wykonania niniejszej umowy obie strony są zobowiązane przede wszystkim do wyczerpania drogi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postępowania reklamacyjnego.</w:t>
      </w:r>
    </w:p>
    <w:p w:rsidR="00507475" w:rsidRPr="00C844C9" w:rsidRDefault="00507475" w:rsidP="005074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Reklamację wykonuje się poprzez skierowanie drugiej Stronie konkretnego roszczenia na piśmie.</w:t>
      </w:r>
    </w:p>
    <w:p w:rsidR="00507475" w:rsidRPr="00C844C9" w:rsidRDefault="00507475" w:rsidP="005074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 xml:space="preserve">Strona, do której wpłynęło roszczenie ma obowiązek do pisemnego ustosunkowania się </w:t>
      </w:r>
      <w:r>
        <w:rPr>
          <w:sz w:val="22"/>
          <w:szCs w:val="22"/>
        </w:rPr>
        <w:br/>
      </w:r>
      <w:r w:rsidRPr="00C844C9">
        <w:rPr>
          <w:sz w:val="22"/>
          <w:szCs w:val="22"/>
        </w:rPr>
        <w:t>do zgłoszonego roszczenia w terminie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14 dni roboczych od daty zgłoszenia.</w:t>
      </w:r>
    </w:p>
    <w:p w:rsidR="00507475" w:rsidRPr="00C844C9" w:rsidRDefault="00507475" w:rsidP="005074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W razie odmowy uznania roszczenia, względnie nie udzielenia odpowiedzi w terminie, o którym mowa w ust. 3, zainteresowana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Strona uprawniona jest do wystąpienia na drogę sądową.</w:t>
      </w:r>
    </w:p>
    <w:p w:rsidR="00507475" w:rsidRPr="00C844C9" w:rsidRDefault="00507475" w:rsidP="005074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 xml:space="preserve">Wszelkie kwestie sporne mogące wyniknąć w związku z realizacją niniejszej umowy będą rozstrzygane przez </w:t>
      </w:r>
      <w:r>
        <w:rPr>
          <w:sz w:val="22"/>
          <w:szCs w:val="22"/>
        </w:rPr>
        <w:t>Sąd</w:t>
      </w:r>
      <w:r w:rsidRPr="00896DD2"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>właściwy</w:t>
      </w:r>
      <w:r>
        <w:rPr>
          <w:sz w:val="22"/>
          <w:szCs w:val="22"/>
        </w:rPr>
        <w:t xml:space="preserve"> miejscowo dla siedziby Zamawiającego</w:t>
      </w:r>
      <w:r w:rsidRPr="00C844C9">
        <w:rPr>
          <w:sz w:val="22"/>
          <w:szCs w:val="22"/>
        </w:rPr>
        <w:t>.</w:t>
      </w:r>
    </w:p>
    <w:p w:rsidR="00507475" w:rsidRDefault="00507475" w:rsidP="0050747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07475" w:rsidRPr="00C844C9" w:rsidRDefault="00507475" w:rsidP="005074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844C9">
        <w:rPr>
          <w:sz w:val="22"/>
          <w:szCs w:val="22"/>
        </w:rPr>
        <w:t>§ 1</w:t>
      </w:r>
      <w:r>
        <w:rPr>
          <w:sz w:val="22"/>
          <w:szCs w:val="22"/>
        </w:rPr>
        <w:t>8</w:t>
      </w:r>
    </w:p>
    <w:p w:rsidR="00507475" w:rsidRPr="00CD276B" w:rsidRDefault="00507475" w:rsidP="005074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D276B">
        <w:rPr>
          <w:b/>
          <w:sz w:val="22"/>
          <w:szCs w:val="22"/>
        </w:rPr>
        <w:t>Postanowienia ko</w:t>
      </w:r>
      <w:r w:rsidRPr="00CD276B">
        <w:rPr>
          <w:b/>
          <w:bCs/>
          <w:sz w:val="22"/>
          <w:szCs w:val="22"/>
        </w:rPr>
        <w:t>ń</w:t>
      </w:r>
      <w:r w:rsidRPr="00CD276B">
        <w:rPr>
          <w:b/>
          <w:sz w:val="22"/>
          <w:szCs w:val="22"/>
        </w:rPr>
        <w:t>cowe</w:t>
      </w:r>
    </w:p>
    <w:p w:rsidR="00507475" w:rsidRPr="005D2243" w:rsidRDefault="00507475" w:rsidP="00507475">
      <w:pPr>
        <w:autoSpaceDE w:val="0"/>
        <w:autoSpaceDN w:val="0"/>
        <w:adjustRightInd w:val="0"/>
        <w:rPr>
          <w:sz w:val="14"/>
          <w:szCs w:val="14"/>
        </w:rPr>
      </w:pPr>
    </w:p>
    <w:p w:rsidR="00507475" w:rsidRPr="00C844C9" w:rsidRDefault="00507475" w:rsidP="0050747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W sprawach nie unormowanych niniejszą umową, będą miały za</w:t>
      </w:r>
      <w:r>
        <w:rPr>
          <w:sz w:val="22"/>
          <w:szCs w:val="22"/>
        </w:rPr>
        <w:t xml:space="preserve">stosowanie przepisy </w:t>
      </w:r>
      <w:r w:rsidRPr="00C844C9">
        <w:rPr>
          <w:sz w:val="22"/>
          <w:szCs w:val="22"/>
        </w:rPr>
        <w:t>ustawy z dnia 29 stycznia 2004 r. - Prawo zamówień publicznych</w:t>
      </w:r>
      <w:r>
        <w:rPr>
          <w:sz w:val="22"/>
          <w:szCs w:val="22"/>
        </w:rPr>
        <w:t xml:space="preserve">,  </w:t>
      </w:r>
      <w:r w:rsidRPr="00C844C9">
        <w:rPr>
          <w:sz w:val="22"/>
          <w:szCs w:val="22"/>
        </w:rPr>
        <w:t>ustawy z dnia</w:t>
      </w:r>
      <w:r>
        <w:rPr>
          <w:sz w:val="22"/>
          <w:szCs w:val="22"/>
        </w:rPr>
        <w:t xml:space="preserve"> </w:t>
      </w:r>
      <w:r w:rsidRPr="00C844C9">
        <w:rPr>
          <w:sz w:val="22"/>
          <w:szCs w:val="22"/>
        </w:rPr>
        <w:t xml:space="preserve">7 lipca 1994 r. - Prawo Budowlane </w:t>
      </w:r>
      <w:r>
        <w:rPr>
          <w:sz w:val="22"/>
          <w:szCs w:val="22"/>
        </w:rPr>
        <w:t>oraz ustawy</w:t>
      </w:r>
      <w:r w:rsidRPr="00896DD2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C844C9">
        <w:rPr>
          <w:sz w:val="22"/>
          <w:szCs w:val="22"/>
        </w:rPr>
        <w:t>odeksu cywilnego</w:t>
      </w:r>
      <w:r>
        <w:rPr>
          <w:sz w:val="22"/>
          <w:szCs w:val="22"/>
        </w:rPr>
        <w:t xml:space="preserve"> o ile przepisy ustawy Prawo zamówień publicznych nie stanowią inaczej.</w:t>
      </w:r>
      <w:r w:rsidRPr="00C844C9">
        <w:rPr>
          <w:sz w:val="22"/>
          <w:szCs w:val="22"/>
        </w:rPr>
        <w:t>,</w:t>
      </w:r>
    </w:p>
    <w:p w:rsidR="00507475" w:rsidRPr="00C844C9" w:rsidRDefault="00507475" w:rsidP="0050747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>Strony zobowiązują się wzajemnie do zawiadomienia drugiej Strony o każdorazowej zmianie adresu wskazanego w Umowie.</w:t>
      </w:r>
    </w:p>
    <w:p w:rsidR="00507475" w:rsidRPr="005D2243" w:rsidRDefault="00507475" w:rsidP="0050747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C844C9">
        <w:rPr>
          <w:sz w:val="22"/>
          <w:szCs w:val="22"/>
        </w:rPr>
        <w:t>Adresy do doręczeń:</w:t>
      </w:r>
      <w:r>
        <w:rPr>
          <w:sz w:val="22"/>
          <w:szCs w:val="22"/>
        </w:rPr>
        <w:t xml:space="preserve"> </w:t>
      </w:r>
      <w:r w:rsidRPr="005D2243">
        <w:rPr>
          <w:sz w:val="22"/>
          <w:szCs w:val="22"/>
        </w:rPr>
        <w:t>Wykonawcy: ……………………………………………………………………</w:t>
      </w:r>
    </w:p>
    <w:p w:rsidR="00507475" w:rsidRPr="00C844C9" w:rsidRDefault="00507475" w:rsidP="00507475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C844C9">
        <w:rPr>
          <w:sz w:val="22"/>
          <w:szCs w:val="22"/>
        </w:rPr>
        <w:t xml:space="preserve">Zamawiającego: </w:t>
      </w:r>
      <w:r>
        <w:rPr>
          <w:sz w:val="22"/>
          <w:szCs w:val="22"/>
        </w:rPr>
        <w:t>Powiat Suwalski, ul. Świerkowa 60, 16-400 Suwałki</w:t>
      </w:r>
    </w:p>
    <w:p w:rsidR="00507475" w:rsidRPr="00C844C9" w:rsidRDefault="00507475" w:rsidP="0050747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C844C9">
        <w:rPr>
          <w:sz w:val="22"/>
          <w:szCs w:val="22"/>
        </w:rPr>
        <w:t xml:space="preserve">Umowa niniejsza zawiera </w:t>
      </w:r>
      <w:r w:rsidRPr="007C72CD">
        <w:rPr>
          <w:sz w:val="22"/>
          <w:szCs w:val="22"/>
          <w:highlight w:val="yellow"/>
        </w:rPr>
        <w:t>..…</w:t>
      </w:r>
      <w:r w:rsidRPr="00C844C9">
        <w:rPr>
          <w:sz w:val="22"/>
          <w:szCs w:val="22"/>
        </w:rPr>
        <w:t xml:space="preserve"> parafowanych stron.</w:t>
      </w:r>
    </w:p>
    <w:p w:rsidR="00507475" w:rsidRPr="00C844C9" w:rsidRDefault="00507475" w:rsidP="0050747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4C9">
        <w:rPr>
          <w:sz w:val="22"/>
          <w:szCs w:val="22"/>
        </w:rPr>
        <w:t xml:space="preserve">Umowę sporządzono w </w:t>
      </w:r>
      <w:r>
        <w:rPr>
          <w:sz w:val="22"/>
          <w:szCs w:val="22"/>
        </w:rPr>
        <w:t>3</w:t>
      </w:r>
      <w:r w:rsidRPr="00C844C9">
        <w:rPr>
          <w:sz w:val="22"/>
          <w:szCs w:val="22"/>
        </w:rPr>
        <w:t xml:space="preserve"> jednobrzmiących egzemplarzach, </w:t>
      </w:r>
      <w:r>
        <w:rPr>
          <w:sz w:val="22"/>
          <w:szCs w:val="22"/>
        </w:rPr>
        <w:t xml:space="preserve">2 egzemplarze dla Zamawiającego, </w:t>
      </w:r>
      <w:r>
        <w:rPr>
          <w:sz w:val="22"/>
          <w:szCs w:val="22"/>
        </w:rPr>
        <w:br/>
        <w:t xml:space="preserve">1 egzemplarz dla Wykonawcy. </w:t>
      </w:r>
    </w:p>
    <w:p w:rsidR="00507475" w:rsidRPr="007415D5" w:rsidRDefault="00507475" w:rsidP="00507475">
      <w:pPr>
        <w:rPr>
          <w:sz w:val="16"/>
          <w:szCs w:val="16"/>
        </w:rPr>
      </w:pPr>
    </w:p>
    <w:p w:rsidR="00507475" w:rsidRPr="00C844C9" w:rsidRDefault="00507475" w:rsidP="00507475">
      <w:pPr>
        <w:ind w:firstLine="360"/>
        <w:rPr>
          <w:sz w:val="22"/>
          <w:szCs w:val="22"/>
        </w:rPr>
      </w:pPr>
      <w:r w:rsidRPr="00C844C9">
        <w:rPr>
          <w:sz w:val="22"/>
          <w:szCs w:val="22"/>
        </w:rPr>
        <w:t>ZAMAWIAJ</w:t>
      </w:r>
      <w:r w:rsidRPr="00AD29AC">
        <w:rPr>
          <w:bCs/>
          <w:sz w:val="22"/>
          <w:szCs w:val="22"/>
        </w:rPr>
        <w:t>Ą</w:t>
      </w:r>
      <w:r w:rsidRPr="00C844C9">
        <w:rPr>
          <w:sz w:val="22"/>
          <w:szCs w:val="22"/>
        </w:rPr>
        <w:t>CY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WYKONAWCA</w:t>
      </w:r>
    </w:p>
    <w:p w:rsidR="008B534F" w:rsidRDefault="008B534F"/>
    <w:sectPr w:rsidR="008B534F" w:rsidSect="00507475">
      <w:headerReference w:type="default" r:id="rId7"/>
      <w:footerReference w:type="even" r:id="rId8"/>
      <w:footerReference w:type="default" r:id="rId9"/>
      <w:pgSz w:w="11906" w:h="16838"/>
      <w:pgMar w:top="1134" w:right="851" w:bottom="851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66" w:rsidRDefault="00B26566" w:rsidP="00507475">
      <w:r>
        <w:separator/>
      </w:r>
    </w:p>
  </w:endnote>
  <w:endnote w:type="continuationSeparator" w:id="0">
    <w:p w:rsidR="00B26566" w:rsidRDefault="00B26566" w:rsidP="0050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CC" w:rsidRDefault="00B26566" w:rsidP="00AD124D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5CC" w:rsidRDefault="00B26566" w:rsidP="00AD124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CC" w:rsidRDefault="00B26566" w:rsidP="00AD124D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7475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DF75CC" w:rsidRDefault="00B26566" w:rsidP="00AD124D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66" w:rsidRDefault="00B26566" w:rsidP="00507475">
      <w:r>
        <w:separator/>
      </w:r>
    </w:p>
  </w:footnote>
  <w:footnote w:type="continuationSeparator" w:id="0">
    <w:p w:rsidR="00B26566" w:rsidRDefault="00B26566" w:rsidP="00507475">
      <w:r>
        <w:continuationSeparator/>
      </w:r>
    </w:p>
  </w:footnote>
  <w:footnote w:id="1">
    <w:p w:rsidR="00507475" w:rsidRDefault="00507475" w:rsidP="00507475">
      <w:pPr>
        <w:pStyle w:val="Tekstprzypisudolnego"/>
      </w:pPr>
      <w:r w:rsidRPr="002F48DD">
        <w:rPr>
          <w:rStyle w:val="Odwoanieprzypisudolnego"/>
        </w:rPr>
        <w:footnoteRef/>
      </w:r>
      <w:r>
        <w:t xml:space="preserve">  Dotyczy sytuacji, gdy Wykonawca wszystkie roboty wykonuje siłami własnymi.</w:t>
      </w:r>
    </w:p>
  </w:footnote>
  <w:footnote w:id="2">
    <w:p w:rsidR="00507475" w:rsidRDefault="00507475" w:rsidP="00507475">
      <w:pPr>
        <w:pStyle w:val="Tekstprzypisudolnego"/>
      </w:pPr>
      <w:r w:rsidRPr="002F48DD">
        <w:rPr>
          <w:rStyle w:val="Odwoanieprzypisudolnego"/>
        </w:rPr>
        <w:footnoteRef/>
      </w:r>
      <w:r>
        <w:t xml:space="preserve">  Dotyczy sytuacji gdy Wykonawca posłuży się podwykonawcami.</w:t>
      </w:r>
    </w:p>
    <w:p w:rsidR="00507475" w:rsidRDefault="00507475" w:rsidP="0050747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875" w:rsidRDefault="00B26566" w:rsidP="00A01875">
    <w:pPr>
      <w:autoSpaceDE w:val="0"/>
      <w:autoSpaceDN w:val="0"/>
      <w:adjustRightInd w:val="0"/>
      <w:jc w:val="center"/>
      <w:rPr>
        <w:rFonts w:ascii="Arial" w:hAnsi="Arial" w:cs="Arial"/>
        <w:i/>
        <w:sz w:val="18"/>
        <w:szCs w:val="18"/>
      </w:rPr>
    </w:pPr>
    <w:r>
      <w:fldChar w:fldCharType="begin"/>
    </w:r>
    <w:r>
      <w:instrText xml:space="preserve"> INCLUDEPICTURE "https://rpo.wrotapodlasia.pl/resource/image/236/333/4262/7195/0x0.jpg"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rpo.wrotapodlasia.pl/resource/image/236/333/4262/7195/0x0.jpg" style="width:487.5pt;height:42pt">
          <v:imagedata r:id="rId1" r:href="rId2"/>
        </v:shape>
      </w:pict>
    </w:r>
    <w:r>
      <w:fldChar w:fldCharType="end"/>
    </w:r>
  </w:p>
  <w:p w:rsidR="00A01875" w:rsidRDefault="00B26566" w:rsidP="001D31F6">
    <w:pPr>
      <w:autoSpaceDE w:val="0"/>
      <w:autoSpaceDN w:val="0"/>
      <w:adjustRightInd w:val="0"/>
      <w:jc w:val="right"/>
      <w:rPr>
        <w:rFonts w:ascii="Arial" w:hAnsi="Arial" w:cs="Arial"/>
        <w:i/>
        <w:sz w:val="18"/>
        <w:szCs w:val="18"/>
      </w:rPr>
    </w:pPr>
  </w:p>
  <w:p w:rsidR="001D31F6" w:rsidRPr="001D31F6" w:rsidRDefault="00B26566" w:rsidP="001D31F6">
    <w:pPr>
      <w:autoSpaceDE w:val="0"/>
      <w:autoSpaceDN w:val="0"/>
      <w:adjustRightInd w:val="0"/>
      <w:jc w:val="right"/>
      <w:rPr>
        <w:rFonts w:ascii="Arial" w:hAnsi="Arial" w:cs="Arial"/>
        <w:i/>
        <w:sz w:val="18"/>
        <w:szCs w:val="18"/>
      </w:rPr>
    </w:pPr>
    <w:r w:rsidRPr="001D31F6">
      <w:rPr>
        <w:rFonts w:ascii="Arial" w:hAnsi="Arial" w:cs="Arial"/>
        <w:i/>
        <w:sz w:val="18"/>
        <w:szCs w:val="18"/>
      </w:rPr>
      <w:t>z</w:t>
    </w:r>
    <w:r>
      <w:rPr>
        <w:rFonts w:ascii="Arial" w:hAnsi="Arial" w:cs="Arial"/>
        <w:i/>
        <w:sz w:val="18"/>
        <w:szCs w:val="18"/>
      </w:rPr>
      <w:t xml:space="preserve">ałącznik nr 10 do SIWZ </w:t>
    </w:r>
    <w:r>
      <w:rPr>
        <w:rFonts w:ascii="Arial" w:hAnsi="Arial" w:cs="Arial"/>
        <w:i/>
        <w:sz w:val="18"/>
        <w:szCs w:val="18"/>
      </w:rPr>
      <w:t>PIR.042.3.1.2020</w:t>
    </w:r>
  </w:p>
  <w:p w:rsidR="001D31F6" w:rsidRDefault="00B265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E5F"/>
    <w:multiLevelType w:val="hybridMultilevel"/>
    <w:tmpl w:val="AC9EAA28"/>
    <w:lvl w:ilvl="0" w:tplc="82AA3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E40DF"/>
    <w:multiLevelType w:val="hybridMultilevel"/>
    <w:tmpl w:val="7F402F08"/>
    <w:lvl w:ilvl="0" w:tplc="82AA3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58A6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C60EF"/>
    <w:multiLevelType w:val="hybridMultilevel"/>
    <w:tmpl w:val="4E58E842"/>
    <w:lvl w:ilvl="0" w:tplc="82AA3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AA31C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AF6F92"/>
    <w:multiLevelType w:val="hybridMultilevel"/>
    <w:tmpl w:val="0B7A91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F27259"/>
    <w:multiLevelType w:val="hybridMultilevel"/>
    <w:tmpl w:val="4E0EDD26"/>
    <w:lvl w:ilvl="0" w:tplc="8A7633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6C7F23"/>
    <w:multiLevelType w:val="hybridMultilevel"/>
    <w:tmpl w:val="F3F47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FF2F03"/>
    <w:multiLevelType w:val="hybridMultilevel"/>
    <w:tmpl w:val="858A8330"/>
    <w:lvl w:ilvl="0" w:tplc="A97474F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6B253FC"/>
    <w:multiLevelType w:val="hybridMultilevel"/>
    <w:tmpl w:val="5EDCA7EA"/>
    <w:lvl w:ilvl="0" w:tplc="D82EE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727806"/>
    <w:multiLevelType w:val="hybridMultilevel"/>
    <w:tmpl w:val="9B745BF4"/>
    <w:lvl w:ilvl="0" w:tplc="D82EE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CB4B02"/>
    <w:multiLevelType w:val="hybridMultilevel"/>
    <w:tmpl w:val="E7E001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B93B65"/>
    <w:multiLevelType w:val="hybridMultilevel"/>
    <w:tmpl w:val="411C23A4"/>
    <w:lvl w:ilvl="0" w:tplc="BEE62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44196A"/>
    <w:multiLevelType w:val="hybridMultilevel"/>
    <w:tmpl w:val="BEF8E366"/>
    <w:lvl w:ilvl="0" w:tplc="60005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B22170">
      <w:numFmt w:val="none"/>
      <w:lvlText w:val=""/>
      <w:lvlJc w:val="left"/>
      <w:pPr>
        <w:tabs>
          <w:tab w:val="num" w:pos="360"/>
        </w:tabs>
      </w:pPr>
    </w:lvl>
    <w:lvl w:ilvl="2" w:tplc="2FB498CC">
      <w:numFmt w:val="none"/>
      <w:lvlText w:val=""/>
      <w:lvlJc w:val="left"/>
      <w:pPr>
        <w:tabs>
          <w:tab w:val="num" w:pos="360"/>
        </w:tabs>
      </w:pPr>
    </w:lvl>
    <w:lvl w:ilvl="3" w:tplc="34920D88">
      <w:numFmt w:val="none"/>
      <w:lvlText w:val=""/>
      <w:lvlJc w:val="left"/>
      <w:pPr>
        <w:tabs>
          <w:tab w:val="num" w:pos="360"/>
        </w:tabs>
      </w:pPr>
    </w:lvl>
    <w:lvl w:ilvl="4" w:tplc="7CE27FD6">
      <w:numFmt w:val="none"/>
      <w:lvlText w:val=""/>
      <w:lvlJc w:val="left"/>
      <w:pPr>
        <w:tabs>
          <w:tab w:val="num" w:pos="360"/>
        </w:tabs>
      </w:pPr>
    </w:lvl>
    <w:lvl w:ilvl="5" w:tplc="95A8D9BE">
      <w:numFmt w:val="none"/>
      <w:lvlText w:val=""/>
      <w:lvlJc w:val="left"/>
      <w:pPr>
        <w:tabs>
          <w:tab w:val="num" w:pos="360"/>
        </w:tabs>
      </w:pPr>
    </w:lvl>
    <w:lvl w:ilvl="6" w:tplc="090C5DC8">
      <w:numFmt w:val="none"/>
      <w:lvlText w:val=""/>
      <w:lvlJc w:val="left"/>
      <w:pPr>
        <w:tabs>
          <w:tab w:val="num" w:pos="360"/>
        </w:tabs>
      </w:pPr>
    </w:lvl>
    <w:lvl w:ilvl="7" w:tplc="59B283CA">
      <w:numFmt w:val="none"/>
      <w:lvlText w:val=""/>
      <w:lvlJc w:val="left"/>
      <w:pPr>
        <w:tabs>
          <w:tab w:val="num" w:pos="360"/>
        </w:tabs>
      </w:pPr>
    </w:lvl>
    <w:lvl w:ilvl="8" w:tplc="6E902A5C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01B2E8C"/>
    <w:multiLevelType w:val="hybridMultilevel"/>
    <w:tmpl w:val="1B8ADD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9C5F89"/>
    <w:multiLevelType w:val="hybridMultilevel"/>
    <w:tmpl w:val="82CC3B2C"/>
    <w:lvl w:ilvl="0" w:tplc="EEDE61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371C4"/>
    <w:multiLevelType w:val="hybridMultilevel"/>
    <w:tmpl w:val="5F2A3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652BA3"/>
    <w:multiLevelType w:val="multilevel"/>
    <w:tmpl w:val="9EEC73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6692151"/>
    <w:multiLevelType w:val="hybridMultilevel"/>
    <w:tmpl w:val="5C48D3DE"/>
    <w:lvl w:ilvl="0" w:tplc="A97474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B50C31"/>
    <w:multiLevelType w:val="hybridMultilevel"/>
    <w:tmpl w:val="599413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124F43"/>
    <w:multiLevelType w:val="multilevel"/>
    <w:tmpl w:val="0B1457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4BB804AE"/>
    <w:multiLevelType w:val="hybridMultilevel"/>
    <w:tmpl w:val="5CB4FA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0B5183"/>
    <w:multiLevelType w:val="hybridMultilevel"/>
    <w:tmpl w:val="524203E2"/>
    <w:lvl w:ilvl="0" w:tplc="62302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A41075"/>
    <w:multiLevelType w:val="hybridMultilevel"/>
    <w:tmpl w:val="66A07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7863B56"/>
    <w:multiLevelType w:val="hybridMultilevel"/>
    <w:tmpl w:val="DFAED0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5087CE9"/>
    <w:multiLevelType w:val="hybridMultilevel"/>
    <w:tmpl w:val="071641C2"/>
    <w:lvl w:ilvl="0" w:tplc="D82EE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8"/>
  </w:num>
  <w:num w:numId="3">
    <w:abstractNumId w:val="7"/>
  </w:num>
  <w:num w:numId="4">
    <w:abstractNumId w:val="13"/>
  </w:num>
  <w:num w:numId="5">
    <w:abstractNumId w:val="10"/>
  </w:num>
  <w:num w:numId="6">
    <w:abstractNumId w:val="11"/>
  </w:num>
  <w:num w:numId="7">
    <w:abstractNumId w:val="4"/>
  </w:num>
  <w:num w:numId="8">
    <w:abstractNumId w:val="22"/>
  </w:num>
  <w:num w:numId="9">
    <w:abstractNumId w:val="21"/>
  </w:num>
  <w:num w:numId="10">
    <w:abstractNumId w:val="12"/>
  </w:num>
  <w:num w:numId="11">
    <w:abstractNumId w:val="5"/>
  </w:num>
  <w:num w:numId="12">
    <w:abstractNumId w:val="9"/>
  </w:num>
  <w:num w:numId="13">
    <w:abstractNumId w:val="14"/>
  </w:num>
  <w:num w:numId="14">
    <w:abstractNumId w:val="15"/>
  </w:num>
  <w:num w:numId="15">
    <w:abstractNumId w:val="19"/>
  </w:num>
  <w:num w:numId="16">
    <w:abstractNumId w:val="1"/>
  </w:num>
  <w:num w:numId="17">
    <w:abstractNumId w:val="0"/>
  </w:num>
  <w:num w:numId="18">
    <w:abstractNumId w:val="2"/>
  </w:num>
  <w:num w:numId="19">
    <w:abstractNumId w:val="17"/>
  </w:num>
  <w:num w:numId="20">
    <w:abstractNumId w:val="20"/>
  </w:num>
  <w:num w:numId="21">
    <w:abstractNumId w:val="16"/>
  </w:num>
  <w:num w:numId="22">
    <w:abstractNumId w:val="6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75"/>
    <w:rsid w:val="00507475"/>
    <w:rsid w:val="008B534F"/>
    <w:rsid w:val="00B2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1B95A-E71E-45A0-8ADA-A58635D1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7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74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07475"/>
  </w:style>
  <w:style w:type="paragraph" w:styleId="Nagwek">
    <w:name w:val="header"/>
    <w:basedOn w:val="Normalny"/>
    <w:link w:val="NagwekZnak"/>
    <w:rsid w:val="00507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4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50747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074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74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507475"/>
    <w:pPr>
      <w:ind w:left="283" w:hanging="283"/>
    </w:pPr>
    <w:rPr>
      <w:rFonts w:ascii="Arial" w:hAnsi="Arial"/>
      <w:szCs w:val="20"/>
    </w:rPr>
  </w:style>
  <w:style w:type="character" w:customStyle="1" w:styleId="FontStyle12">
    <w:name w:val="Font Style12"/>
    <w:uiPriority w:val="99"/>
    <w:rsid w:val="00507475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rpo.wrotapodlasia.pl/resource/image/236/333/4262/7195/0x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4988</Words>
  <Characters>29933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m.mical</dc:creator>
  <cp:keywords/>
  <dc:description/>
  <cp:lastModifiedBy>m.mical</cp:lastModifiedBy>
  <cp:revision>1</cp:revision>
  <cp:lastPrinted>2020-10-01T09:57:00Z</cp:lastPrinted>
  <dcterms:created xsi:type="dcterms:W3CDTF">2020-10-01T09:50:00Z</dcterms:created>
  <dcterms:modified xsi:type="dcterms:W3CDTF">2020-10-01T09:59:00Z</dcterms:modified>
</cp:coreProperties>
</file>