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80074A0" w14:textId="77777777" w:rsidR="004D5C6E" w:rsidRDefault="004D5C6E" w:rsidP="004D5C6E">
      <w:pPr>
        <w:jc w:val="right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Załącznik nr 3 do </w:t>
      </w:r>
      <w:r>
        <w:rPr>
          <w:rFonts w:eastAsia="Batang" w:hint="eastAsia"/>
          <w:i/>
          <w:sz w:val="20"/>
          <w:szCs w:val="20"/>
        </w:rPr>
        <w:t>Zapytania ofertowego</w:t>
      </w:r>
    </w:p>
    <w:p w14:paraId="7E755041" w14:textId="77777777" w:rsidR="004D5C6E" w:rsidRDefault="004D5C6E" w:rsidP="004D5C6E">
      <w:pPr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14:paraId="7594C2B9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MS Gothic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 W I A D C Z E N I E</w:t>
      </w:r>
      <w:bookmarkEnd w:id="0"/>
      <w:r>
        <w:rPr>
          <w:rFonts w:ascii="Times New Roman" w:hAnsi="Times New Roman" w:cs="Times New Roman"/>
          <w:sz w:val="28"/>
          <w:szCs w:val="28"/>
          <w:lang w:bidi="pl-PL"/>
        </w:rPr>
        <w:t xml:space="preserve"> Wykonawcy </w:t>
      </w:r>
    </w:p>
    <w:p w14:paraId="66FF2FD0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  <w:lang w:bidi="pl-PL"/>
        </w:rPr>
        <w:t>o spełnieniu warunków podmiotu przetwarzającego</w:t>
      </w:r>
      <w:r>
        <w:rPr>
          <w:rFonts w:hint="eastAsia"/>
        </w:rPr>
        <w:t>*</w:t>
      </w:r>
    </w:p>
    <w:p w14:paraId="584E746F" w14:textId="77777777" w:rsidR="004D5C6E" w:rsidRDefault="004D5C6E" w:rsidP="004D5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074EA" w14:textId="7100A8CB" w:rsidR="004D5C6E" w:rsidRPr="004D5C6E" w:rsidRDefault="004D5C6E" w:rsidP="004D5C6E">
      <w:pPr>
        <w:jc w:val="both"/>
        <w:outlineLvl w:val="0"/>
        <w:rPr>
          <w:rFonts w:ascii="Times New Roman" w:hAnsi="Times New Roman" w:cs="Arial Unicode MS"/>
          <w:bCs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>Niniejszym o</w:t>
      </w:r>
      <w:r>
        <w:rPr>
          <w:rFonts w:ascii="Times New Roman" w:eastAsia="MS Gothic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wiadczam, </w:t>
      </w:r>
      <w:r>
        <w:rPr>
          <w:rFonts w:ascii="Times New Roman" w:eastAsia="MS Gothic" w:hAnsi="Times New Roman" w:cs="Times New Roman"/>
        </w:rPr>
        <w:t>ż</w:t>
      </w:r>
      <w:r>
        <w:rPr>
          <w:rFonts w:ascii="Times New Roman" w:hAnsi="Times New Roman" w:cs="Times New Roman"/>
        </w:rPr>
        <w:t>e jako Wykonawca ubiegaj</w:t>
      </w:r>
      <w:r>
        <w:rPr>
          <w:rFonts w:ascii="Times New Roman" w:eastAsia="MS Gothic" w:hAnsi="Times New Roman" w:cs="Times New Roman"/>
        </w:rPr>
        <w:t>ą</w:t>
      </w:r>
      <w:r>
        <w:rPr>
          <w:rFonts w:ascii="Times New Roman" w:hAnsi="Times New Roman" w:cs="Times New Roman"/>
        </w:rPr>
        <w:t>cy si</w:t>
      </w:r>
      <w:r>
        <w:rPr>
          <w:rFonts w:ascii="Times New Roman" w:eastAsia="MS Gothic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 zamówienie publiczne na </w:t>
      </w:r>
      <w:r>
        <w:rPr>
          <w:rFonts w:ascii="Times New Roman" w:eastAsia="Batang" w:hAnsi="Times New Roman"/>
        </w:rPr>
        <w:t xml:space="preserve">świadczenie usługi indywidualnego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Centrum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Suwałkach na rzecz mieszkańców powiatu suwalskiego w ramach projektu </w:t>
      </w:r>
      <w:r>
        <w:rPr>
          <w:rFonts w:ascii="Times New Roman" w:hAnsi="Times New Roman"/>
        </w:rPr>
        <w:t xml:space="preserve">pn. </w:t>
      </w:r>
      <w:r w:rsidR="00B00F40" w:rsidRPr="00023A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„Kształtowanie i rozwój kompetencji kadr subregionu suwalskiego – szkolenia językowe, TIK, wybrane formy kształcenia ustawicznego”</w:t>
      </w:r>
    </w:p>
    <w:p w14:paraId="38AF2816" w14:textId="103BC4DD" w:rsidR="004D5C6E" w:rsidRDefault="004D5C6E" w:rsidP="004D5C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respektuję przepisy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Nr 119 z 4.05.2016, str. 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i jako podmiot przetwarzający zapewniam gwarancje wdrożenia odpowiednich środków technicznych i organizacyjnych, by przetwarzanie danych osobowych w imieniu Zamawiającego spełniało wymogi niniejszego rozporządzenia i chroniło prawa osób, których dane dotyczą.</w:t>
      </w:r>
    </w:p>
    <w:p w14:paraId="32A1964E" w14:textId="77777777" w:rsidR="004D5C6E" w:rsidRDefault="004D5C6E" w:rsidP="004D5C6E">
      <w:pPr>
        <w:ind w:left="360"/>
        <w:rPr>
          <w:rFonts w:ascii="Times New Roman" w:hAnsi="Times New Roman" w:cs="Times New Roman"/>
        </w:rPr>
      </w:pPr>
    </w:p>
    <w:p w14:paraId="7C0FFEA8" w14:textId="77777777" w:rsidR="004D5C6E" w:rsidRDefault="004D5C6E" w:rsidP="004D5C6E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...........................................</w:t>
      </w:r>
      <w:r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0CA96873" w14:textId="77777777" w:rsidR="004D5C6E" w:rsidRDefault="004D5C6E" w:rsidP="004D5C6E">
      <w:pPr>
        <w:rPr>
          <w:rFonts w:ascii="Times New Roman" w:hAnsi="Times New Roman" w:cs="Times New Roman"/>
          <w:sz w:val="20"/>
          <w:szCs w:val="20"/>
        </w:rPr>
      </w:pPr>
      <w:r>
        <w:rPr>
          <w:rStyle w:val="Teksttreci5Exact"/>
          <w:rFonts w:ascii="Times New Roman" w:eastAsia="Calibri" w:hAnsi="Times New Roman" w:cs="Times New Roman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>
        <w:rPr>
          <w:rFonts w:ascii="Times New Roman" w:eastAsia="MS Gothic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tki imienne i podpis/y osoby/osób uprawnionych do </w:t>
      </w:r>
    </w:p>
    <w:p w14:paraId="5A18A92A" w14:textId="77777777" w:rsidR="004D5C6E" w:rsidRDefault="004D5C6E" w:rsidP="004D5C6E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reprezentowania Wykonawcy) oraz pieczęć Wykonawcy</w:t>
      </w:r>
    </w:p>
    <w:p w14:paraId="670BE913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F970FE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52709A1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4D51C3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EA7F6A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CADE62B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A057EF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A85988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D7DEDD9" w14:textId="785A47E8" w:rsidR="004D5C6E" w:rsidRPr="004D5C6E" w:rsidRDefault="004D5C6E" w:rsidP="004D5C6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31AA513" w14:textId="62E036BA" w:rsidR="004D5C6E" w:rsidRDefault="004D5C6E" w:rsidP="004D5C6E">
      <w:pPr>
        <w:pStyle w:val="NormalnyWeb"/>
        <w:spacing w:line="276" w:lineRule="auto"/>
        <w:ind w:left="142" w:hanging="142"/>
        <w:jc w:val="both"/>
      </w:pPr>
      <w:r>
        <w:t xml:space="preserve">* dotyczy </w:t>
      </w:r>
      <w:r>
        <w:rPr>
          <w:color w:val="000000"/>
        </w:rPr>
        <w:t xml:space="preserve">wykonawcy, będącego osobą fizyczną prowadzącą działalność gospodarczą lub firmą, w innym razie </w:t>
      </w:r>
      <w:r>
        <w:rPr>
          <w:u w:val="single"/>
        </w:rPr>
        <w:t xml:space="preserve">treści oświadczenia Wykonawca nie składa. </w:t>
      </w: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8537A" w14:textId="77777777" w:rsidR="00BE57EA" w:rsidRDefault="00BE57EA" w:rsidP="005B09E3">
      <w:pPr>
        <w:spacing w:after="0" w:line="240" w:lineRule="auto"/>
      </w:pPr>
      <w:r>
        <w:separator/>
      </w:r>
    </w:p>
  </w:endnote>
  <w:endnote w:type="continuationSeparator" w:id="0">
    <w:p w14:paraId="2DB00769" w14:textId="77777777" w:rsidR="00BE57EA" w:rsidRDefault="00BE57EA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EE1AC" w14:textId="77777777" w:rsidR="00BE57EA" w:rsidRDefault="00BE57EA" w:rsidP="005B09E3">
      <w:pPr>
        <w:spacing w:after="0" w:line="240" w:lineRule="auto"/>
      </w:pPr>
      <w:r>
        <w:separator/>
      </w:r>
    </w:p>
  </w:footnote>
  <w:footnote w:type="continuationSeparator" w:id="0">
    <w:p w14:paraId="17E529CF" w14:textId="77777777" w:rsidR="00BE57EA" w:rsidRDefault="00BE57EA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610B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4D5C6E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976E2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0F40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E57EA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character" w:customStyle="1" w:styleId="Teksttreci5">
    <w:name w:val="Tekst treści (5)_"/>
    <w:link w:val="Teksttreci50"/>
    <w:locked/>
    <w:rsid w:val="004D5C6E"/>
    <w:rPr>
      <w:rFonts w:ascii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D5C6E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 w:cs="Arial"/>
    </w:rPr>
  </w:style>
  <w:style w:type="character" w:customStyle="1" w:styleId="Teksttreci5Exact">
    <w:name w:val="Tekst treści (5) Exact"/>
    <w:rsid w:val="004D5C6E"/>
    <w:rPr>
      <w:rFonts w:ascii="Arial" w:eastAsia="Times New Roman" w:hAnsi="Arial" w:cs="Arial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0EC7-FF7E-4764-A08F-35191A16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a.micielica</cp:lastModifiedBy>
  <cp:revision>8</cp:revision>
  <cp:lastPrinted>2020-09-10T07:26:00Z</cp:lastPrinted>
  <dcterms:created xsi:type="dcterms:W3CDTF">2020-09-10T07:37:00Z</dcterms:created>
  <dcterms:modified xsi:type="dcterms:W3CDTF">2020-09-30T05:52:00Z</dcterms:modified>
</cp:coreProperties>
</file>