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48" w:rsidRPr="00DF5A39" w:rsidRDefault="005F3C48" w:rsidP="0060029C">
      <w:pPr>
        <w:pStyle w:val="Tytu"/>
        <w:rPr>
          <w:rFonts w:ascii="Times New Roman" w:hAnsi="Times New Roman" w:cs="Times New Roman"/>
          <w:b w:val="0"/>
          <w:sz w:val="24"/>
          <w:szCs w:val="24"/>
        </w:rPr>
      </w:pPr>
    </w:p>
    <w:p w:rsidR="005F3C48" w:rsidRPr="005F3C48" w:rsidRDefault="005F3C48" w:rsidP="0060029C">
      <w:pPr>
        <w:pStyle w:val="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O G Ł O S Z E N I E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Starosty Suwalskiego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F3C48">
        <w:rPr>
          <w:rFonts w:ascii="Times New Roman" w:hAnsi="Times New Roman" w:cs="Times New Roman"/>
          <w:i w:val="0"/>
          <w:sz w:val="24"/>
          <w:szCs w:val="24"/>
        </w:rPr>
        <w:t xml:space="preserve">z dnia </w:t>
      </w:r>
      <w:r w:rsidR="008B2C94">
        <w:rPr>
          <w:rFonts w:ascii="Times New Roman" w:hAnsi="Times New Roman" w:cs="Times New Roman"/>
          <w:i w:val="0"/>
          <w:sz w:val="24"/>
          <w:szCs w:val="24"/>
        </w:rPr>
        <w:t>24 kwietnia</w:t>
      </w:r>
      <w:r w:rsidR="001C2725">
        <w:rPr>
          <w:rFonts w:ascii="Times New Roman" w:hAnsi="Times New Roman" w:cs="Times New Roman"/>
          <w:i w:val="0"/>
          <w:sz w:val="24"/>
          <w:szCs w:val="24"/>
        </w:rPr>
        <w:t xml:space="preserve"> 2023 roku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5F3C48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DF40CC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ds.</w:t>
      </w:r>
      <w:r w:rsidR="0097680E">
        <w:rPr>
          <w:b/>
          <w:i/>
        </w:rPr>
        <w:t xml:space="preserve"> prowadzenia ośrodka dokumentacji geodezyjnej i kartograficznej</w:t>
      </w:r>
    </w:p>
    <w:p w:rsidR="00CF2905" w:rsidRDefault="00DF40CC" w:rsidP="0060029C">
      <w:pPr>
        <w:jc w:val="center"/>
        <w:rPr>
          <w:b/>
          <w:i/>
        </w:rPr>
      </w:pPr>
      <w:r>
        <w:rPr>
          <w:b/>
          <w:i/>
        </w:rPr>
        <w:t>w Wydziale Geodezji, Katastru i Gospodarki Nieruchomościami</w:t>
      </w:r>
    </w:p>
    <w:p w:rsidR="00CF2905" w:rsidRPr="00CF2905" w:rsidRDefault="00CF2905" w:rsidP="00CF2905">
      <w:pPr>
        <w:ind w:firstLine="708"/>
        <w:jc w:val="center"/>
        <w:rPr>
          <w:b/>
          <w:i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F3C48" w:rsidRPr="00DA1162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97680E" w:rsidRPr="0097680E" w:rsidRDefault="005F3C48" w:rsidP="00AC561F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315877">
        <w:rPr>
          <w:rFonts w:ascii="Times New Roman" w:hAnsi="Times New Roman"/>
          <w:b/>
          <w:sz w:val="24"/>
          <w:szCs w:val="24"/>
        </w:rPr>
        <w:t>Stanowisko pracy</w:t>
      </w:r>
      <w:r w:rsidRPr="0097680E">
        <w:rPr>
          <w:rFonts w:ascii="Times New Roman" w:hAnsi="Times New Roman"/>
          <w:b/>
          <w:sz w:val="24"/>
          <w:szCs w:val="24"/>
        </w:rPr>
        <w:t xml:space="preserve">: </w:t>
      </w:r>
      <w:r w:rsidR="00315877" w:rsidRPr="0097680E">
        <w:rPr>
          <w:rFonts w:ascii="Times New Roman" w:hAnsi="Times New Roman"/>
          <w:b/>
          <w:sz w:val="24"/>
          <w:szCs w:val="24"/>
        </w:rPr>
        <w:t xml:space="preserve">ds. </w:t>
      </w:r>
      <w:r w:rsidR="0097680E" w:rsidRPr="0097680E">
        <w:rPr>
          <w:rFonts w:ascii="Times New Roman" w:hAnsi="Times New Roman"/>
          <w:b/>
          <w:sz w:val="24"/>
          <w:szCs w:val="24"/>
        </w:rPr>
        <w:t xml:space="preserve">prowadzenia ośrodka dokumentacji geodezyjnej </w:t>
      </w:r>
      <w:r w:rsidR="0097680E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5F3C48" w:rsidRPr="00315877" w:rsidRDefault="0097680E" w:rsidP="0097680E">
      <w:pPr>
        <w:pStyle w:val="Akapitzlist"/>
        <w:spacing w:after="0"/>
        <w:ind w:left="117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97680E">
        <w:rPr>
          <w:rFonts w:ascii="Times New Roman" w:hAnsi="Times New Roman"/>
          <w:b/>
          <w:sz w:val="24"/>
          <w:szCs w:val="24"/>
        </w:rPr>
        <w:t>i kartograficznej</w:t>
      </w:r>
    </w:p>
    <w:p w:rsidR="00315877" w:rsidRPr="00315877" w:rsidRDefault="00315877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sz w:val="24"/>
          <w:szCs w:val="24"/>
        </w:rPr>
        <w:t>Referat: Powiatowy Ośrodek Dokumentacji Geodezyjnej i Kartograficznej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Wydział</w:t>
      </w:r>
      <w:r w:rsidR="00DF40CC"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40CC" w:rsidRPr="00315877">
        <w:rPr>
          <w:rFonts w:ascii="Times New Roman" w:hAnsi="Times New Roman" w:cs="Times New Roman"/>
          <w:i w:val="0"/>
          <w:sz w:val="24"/>
          <w:szCs w:val="24"/>
        </w:rPr>
        <w:t>Geodezji, Katastru i Gospodarki Nieruchomościami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5F3C48" w:rsidRPr="00DF5A39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5F3C48" w:rsidRPr="00DF5A39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5F3C48" w:rsidRPr="00AB3D3A" w:rsidRDefault="005F3C48" w:rsidP="005F3C48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896B94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5F3C48" w:rsidRPr="00DA1162" w:rsidRDefault="005F3C48" w:rsidP="005760C2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F40C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 </w:t>
      </w:r>
      <w:r w:rsidR="00AC561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</w:t>
      </w:r>
      <w:r w:rsidR="009768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ierunku: geodezja i kartografia,</w:t>
      </w:r>
    </w:p>
    <w:p w:rsidR="0097680E" w:rsidRDefault="0097680E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3-letni staż pracy,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5F3C48" w:rsidRPr="008D4FE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5F3C48" w:rsidRPr="00DA116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5F3C48" w:rsidRPr="00DA1162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10462" w:rsidRPr="00CF2905" w:rsidRDefault="005F3C48" w:rsidP="00F22195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5760C2" w:rsidRPr="00CF2905" w:rsidRDefault="005760C2" w:rsidP="00B10462">
      <w:pPr>
        <w:numPr>
          <w:ilvl w:val="0"/>
          <w:numId w:val="9"/>
        </w:numPr>
        <w:jc w:val="both"/>
      </w:pPr>
      <w:bookmarkStart w:id="0" w:name="_Hlk514060843"/>
      <w:r w:rsidRPr="00CF2905">
        <w:t xml:space="preserve">wykształcenie </w:t>
      </w:r>
      <w:r w:rsidR="002D3507">
        <w:t xml:space="preserve">wyższe </w:t>
      </w:r>
      <w:r w:rsidRPr="00CF2905">
        <w:t xml:space="preserve">magisterskie na </w:t>
      </w:r>
      <w:r w:rsidR="00AC561F">
        <w:t>kierunku geodezja i kartografia</w:t>
      </w:r>
      <w:r w:rsidR="0097680E">
        <w:t>,</w:t>
      </w:r>
    </w:p>
    <w:p w:rsidR="00AC561F" w:rsidRDefault="005760C2" w:rsidP="00AC561F">
      <w:pPr>
        <w:numPr>
          <w:ilvl w:val="0"/>
          <w:numId w:val="9"/>
        </w:numPr>
        <w:jc w:val="both"/>
      </w:pPr>
      <w:r w:rsidRPr="00CF2905">
        <w:t>staż p</w:t>
      </w:r>
      <w:r w:rsidR="00093233">
        <w:t>racy w administracji publicznej na stanowisku urzędniczym,</w:t>
      </w:r>
    </w:p>
    <w:p w:rsidR="00315877" w:rsidRPr="00315877" w:rsidRDefault="00315877" w:rsidP="00B10462">
      <w:pPr>
        <w:numPr>
          <w:ilvl w:val="0"/>
          <w:numId w:val="9"/>
        </w:numPr>
        <w:jc w:val="both"/>
      </w:pPr>
      <w:r w:rsidRPr="00315877">
        <w:t xml:space="preserve">uprawnienia zawodowe zakres 1 i 2 zgodne z ustawą Prawo geodezyjne </w:t>
      </w:r>
      <w:r>
        <w:t xml:space="preserve">                    </w:t>
      </w:r>
      <w:r w:rsidRPr="00315877">
        <w:t>i kartograficzne z dnia 17 maja 1989 r. art.43 pkt. 1 i 2,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ustawy-</w:t>
      </w:r>
      <w:r w:rsidR="00B10462" w:rsidRPr="00F772CD">
        <w:t xml:space="preserve"> Prawo geodezyjne i kartograficzne</w:t>
      </w:r>
      <w:r w:rsidR="00E12690" w:rsidRPr="00F772CD">
        <w:t>,</w:t>
      </w:r>
      <w:r w:rsidR="00B10462" w:rsidRPr="00F772CD">
        <w:t xml:space="preserve"> </w:t>
      </w:r>
    </w:p>
    <w:p w:rsidR="0097680E" w:rsidRPr="00F772CD" w:rsidRDefault="0097680E" w:rsidP="00B10462">
      <w:pPr>
        <w:numPr>
          <w:ilvl w:val="0"/>
          <w:numId w:val="9"/>
        </w:numPr>
        <w:jc w:val="both"/>
      </w:pPr>
      <w:r w:rsidRPr="00F772CD">
        <w:t xml:space="preserve">znajomość ustawy o </w:t>
      </w:r>
      <w:r w:rsidR="009A00CB" w:rsidRPr="00F772CD">
        <w:t>gospodarce nieruchomościami – dział III rozdz.1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o samorządzie powiatowym,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o pracownikach samorządowych,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Kodeks postępowania administracyjnego,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przepisów</w:t>
      </w:r>
      <w:r w:rsidR="00B10462" w:rsidRPr="00F772CD">
        <w:t xml:space="preserve"> o ochronie danych osobowych,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lastRenderedPageBreak/>
        <w:t>znajomość</w:t>
      </w:r>
      <w:r w:rsidRPr="00F772CD">
        <w:t xml:space="preserve"> ustawy</w:t>
      </w:r>
      <w:r w:rsidR="00B10462" w:rsidRPr="00F772CD">
        <w:t xml:space="preserve"> o ochronie informacji niejawnych,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o dostępie informacji publicznej,</w:t>
      </w:r>
    </w:p>
    <w:p w:rsidR="00AC561F" w:rsidRPr="00F772CD" w:rsidRDefault="00AC561F" w:rsidP="00B10462">
      <w:pPr>
        <w:numPr>
          <w:ilvl w:val="0"/>
          <w:numId w:val="9"/>
        </w:numPr>
        <w:jc w:val="both"/>
      </w:pPr>
      <w:r w:rsidRPr="00F772CD">
        <w:t>podstawowa znajomość  ustawy o finansach publicznych,</w:t>
      </w:r>
    </w:p>
    <w:p w:rsidR="00AC561F" w:rsidRPr="00F772CD" w:rsidRDefault="00AC561F" w:rsidP="00B10462">
      <w:pPr>
        <w:numPr>
          <w:ilvl w:val="0"/>
          <w:numId w:val="9"/>
        </w:numPr>
        <w:jc w:val="both"/>
      </w:pPr>
      <w:r w:rsidRPr="00F772CD">
        <w:t>podstawowa znajomość  ustawy Prawo zamówień publicznych,</w:t>
      </w:r>
    </w:p>
    <w:p w:rsidR="00315877" w:rsidRPr="00F772CD" w:rsidRDefault="00315877" w:rsidP="00315877">
      <w:pPr>
        <w:numPr>
          <w:ilvl w:val="0"/>
          <w:numId w:val="9"/>
        </w:numPr>
        <w:jc w:val="both"/>
      </w:pPr>
      <w:r w:rsidRPr="00F772CD">
        <w:t>znajomość rozporządzenia w sprawie ewidencji gruntów i budynków,</w:t>
      </w:r>
    </w:p>
    <w:p w:rsidR="009A00CB" w:rsidRPr="00F772CD" w:rsidRDefault="009A00CB" w:rsidP="00315877">
      <w:pPr>
        <w:numPr>
          <w:ilvl w:val="0"/>
          <w:numId w:val="9"/>
        </w:numPr>
        <w:jc w:val="both"/>
      </w:pPr>
      <w:r w:rsidRPr="00F772CD">
        <w:t>znajomość rozporządzenia w sprawie organizacji i trybu prowadzenia państwowego zasobu geodezyjnego i kartograficznego,</w:t>
      </w:r>
    </w:p>
    <w:p w:rsidR="009A00CB" w:rsidRPr="00F772CD" w:rsidRDefault="00DB3B05" w:rsidP="00315877">
      <w:pPr>
        <w:numPr>
          <w:ilvl w:val="0"/>
          <w:numId w:val="9"/>
        </w:numPr>
        <w:jc w:val="both"/>
      </w:pPr>
      <w:r>
        <w:t>znajomość rozporządzenia w</w:t>
      </w:r>
      <w:r w:rsidR="009A00CB" w:rsidRPr="00F772CD">
        <w:t xml:space="preserve"> sprawie standardów technicznych wykonywania geodezyjnych pomiarów sytuacyjnych i wysokościowych oraz opracowywania i przekazywania wyników tych pomiarów do państwowego zasobu geodezyjnego i kartograficznego,</w:t>
      </w:r>
    </w:p>
    <w:p w:rsidR="009A00CB" w:rsidRPr="00F772CD" w:rsidRDefault="009A00CB" w:rsidP="00315877">
      <w:pPr>
        <w:numPr>
          <w:ilvl w:val="0"/>
          <w:numId w:val="9"/>
        </w:numPr>
        <w:jc w:val="both"/>
      </w:pPr>
      <w:r w:rsidRPr="00F772CD">
        <w:t>znajomość rozporządzenia w sprawie bazy danych obiektów topograficznych oraz mapy zasadniczej,</w:t>
      </w:r>
    </w:p>
    <w:p w:rsidR="009A00CB" w:rsidRPr="00F772CD" w:rsidRDefault="009A00CB" w:rsidP="00315877">
      <w:pPr>
        <w:numPr>
          <w:ilvl w:val="0"/>
          <w:numId w:val="9"/>
        </w:numPr>
        <w:jc w:val="both"/>
      </w:pPr>
      <w:r w:rsidRPr="00F772CD">
        <w:t>znajomość rozporządzenia w sprawie geodezyjnej ewidencji sieci uzbrojenia terenu,</w:t>
      </w:r>
    </w:p>
    <w:p w:rsidR="009A00CB" w:rsidRPr="00F772CD" w:rsidRDefault="009A00CB" w:rsidP="00315877">
      <w:pPr>
        <w:numPr>
          <w:ilvl w:val="0"/>
          <w:numId w:val="9"/>
        </w:numPr>
        <w:jc w:val="both"/>
      </w:pPr>
      <w:r w:rsidRPr="00F772CD">
        <w:t>znajomość rozporządzenia w sprawie osnów geodezyjnych, grawimetrycznych i magnetycznych</w:t>
      </w:r>
      <w:r w:rsidR="00F772CD" w:rsidRPr="00F772CD">
        <w:t>,</w:t>
      </w:r>
    </w:p>
    <w:p w:rsidR="00F772CD" w:rsidRPr="00F772CD" w:rsidRDefault="00F772CD" w:rsidP="00315877">
      <w:pPr>
        <w:numPr>
          <w:ilvl w:val="0"/>
          <w:numId w:val="9"/>
        </w:numPr>
        <w:jc w:val="both"/>
      </w:pPr>
      <w:r w:rsidRPr="00F772CD">
        <w:t>znajomość rozporządzenia w sprawie państwowego systemu odniesień przestrzennych,</w:t>
      </w:r>
    </w:p>
    <w:p w:rsidR="00B10462" w:rsidRPr="00F772CD" w:rsidRDefault="009775BB" w:rsidP="00F22195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rozporządzenia</w:t>
      </w:r>
      <w:r w:rsidR="00B10462" w:rsidRPr="00F772CD">
        <w:t xml:space="preserve"> w sprawie instrukcji kancelaryjnej, jednolitych rzeczowych wykazów akt oraz instrukcji w sprawie organizacji i zakresu działania archiwów zakładowych.</w:t>
      </w:r>
    </w:p>
    <w:bookmarkEnd w:id="0"/>
    <w:p w:rsidR="005F3C48" w:rsidRPr="00C94545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Default="005F3C48" w:rsidP="005F3C48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093233" w:rsidRDefault="00093233" w:rsidP="00093233">
      <w:pPr>
        <w:jc w:val="both"/>
        <w:rPr>
          <w:rFonts w:ascii="Verdana" w:hAnsi="Verdana"/>
          <w:sz w:val="18"/>
          <w:szCs w:val="18"/>
        </w:rPr>
      </w:pPr>
    </w:p>
    <w:p w:rsidR="00093233" w:rsidRPr="00093233" w:rsidRDefault="00093233" w:rsidP="00093233">
      <w:pPr>
        <w:pStyle w:val="Tekstpodstawowy"/>
        <w:numPr>
          <w:ilvl w:val="1"/>
          <w:numId w:val="42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 w:rsidRPr="00093233">
        <w:rPr>
          <w:sz w:val="24"/>
          <w:szCs w:val="24"/>
        </w:rPr>
        <w:t>Przeprowadzanie weryfikacji pod względem zgodności z przepisami prawa obowiązującymi w geodezji i kartografii opracowań przyjmowanych do powiatowego zasobu geodezyjnego i kartograficznego oraz spójności przekazywanych zbiorów danych z prowadzony</w:t>
      </w:r>
      <w:r>
        <w:rPr>
          <w:sz w:val="24"/>
          <w:szCs w:val="24"/>
        </w:rPr>
        <w:t>mi przez Starostę bazami danych,</w:t>
      </w:r>
    </w:p>
    <w:p w:rsidR="00093233" w:rsidRPr="00093233" w:rsidRDefault="00093233" w:rsidP="00093233">
      <w:pPr>
        <w:pStyle w:val="Tekstpodstawowy"/>
        <w:numPr>
          <w:ilvl w:val="0"/>
          <w:numId w:val="42"/>
        </w:numPr>
        <w:tabs>
          <w:tab w:val="left" w:pos="1134"/>
        </w:tabs>
        <w:suppressAutoHyphens w:val="0"/>
        <w:spacing w:after="0"/>
        <w:ind w:left="1134" w:hanging="567"/>
        <w:jc w:val="both"/>
        <w:rPr>
          <w:sz w:val="24"/>
          <w:szCs w:val="24"/>
        </w:rPr>
      </w:pPr>
      <w:r w:rsidRPr="00093233">
        <w:rPr>
          <w:sz w:val="24"/>
          <w:szCs w:val="24"/>
        </w:rPr>
        <w:t>wprowadzanie danych numerycznych powstałych w wyniku prac geodezyjnych i kartograficznych</w:t>
      </w:r>
      <w:bookmarkStart w:id="1" w:name="_Hlk511293383"/>
      <w:r w:rsidRPr="00093233">
        <w:rPr>
          <w:sz w:val="24"/>
          <w:szCs w:val="24"/>
        </w:rPr>
        <w:t xml:space="preserve">, dokumentacji z narady koordynacyjnej </w:t>
      </w:r>
      <w:bookmarkEnd w:id="1"/>
      <w:r w:rsidRPr="00093233">
        <w:rPr>
          <w:sz w:val="24"/>
          <w:szCs w:val="24"/>
        </w:rPr>
        <w:t>oraz dokumentacji architektoniczno-budowlanej stosując przepisy prawa obowiązujące w geodezji i kartografii, w szczególności dotyczące ewidencji gruntów i budynków</w:t>
      </w:r>
      <w:r>
        <w:rPr>
          <w:color w:val="FF0000"/>
          <w:sz w:val="24"/>
          <w:szCs w:val="24"/>
        </w:rPr>
        <w:t>,</w:t>
      </w:r>
      <w:r w:rsidRPr="00093233">
        <w:rPr>
          <w:color w:val="FF0000"/>
          <w:sz w:val="24"/>
          <w:szCs w:val="24"/>
        </w:rPr>
        <w:t xml:space="preserve"> </w:t>
      </w:r>
      <w:r w:rsidRPr="00093233">
        <w:rPr>
          <w:sz w:val="24"/>
          <w:szCs w:val="24"/>
        </w:rPr>
        <w:t>bazy danych obiektów topograficznych, mapy zasadniczej i bazy GESUT,</w:t>
      </w:r>
    </w:p>
    <w:p w:rsidR="00093233" w:rsidRPr="00093233" w:rsidRDefault="00093233" w:rsidP="00093233">
      <w:pPr>
        <w:pStyle w:val="Tekstpodstawowy"/>
        <w:numPr>
          <w:ilvl w:val="0"/>
          <w:numId w:val="42"/>
        </w:numPr>
        <w:tabs>
          <w:tab w:val="left" w:pos="1134"/>
        </w:tabs>
        <w:suppressAutoHyphens w:val="0"/>
        <w:spacing w:after="0"/>
        <w:ind w:left="1134" w:hanging="567"/>
        <w:jc w:val="both"/>
        <w:rPr>
          <w:sz w:val="24"/>
          <w:szCs w:val="24"/>
        </w:rPr>
      </w:pPr>
      <w:r w:rsidRPr="00093233">
        <w:rPr>
          <w:sz w:val="24"/>
          <w:szCs w:val="24"/>
        </w:rPr>
        <w:t>udzielanie informacji o posiadanym zasobie geodezyjnym i kartograficznym,</w:t>
      </w:r>
    </w:p>
    <w:p w:rsidR="00093233" w:rsidRPr="00093233" w:rsidRDefault="00093233" w:rsidP="00093233">
      <w:pPr>
        <w:numPr>
          <w:ilvl w:val="0"/>
          <w:numId w:val="42"/>
        </w:numPr>
        <w:tabs>
          <w:tab w:val="left" w:pos="1134"/>
        </w:tabs>
        <w:ind w:left="1134" w:hanging="567"/>
        <w:jc w:val="both"/>
      </w:pPr>
      <w:r w:rsidRPr="00093233">
        <w:t>stosowanie obowiązującej instrukcji kancelaryjnej (zakładania spisu spraw oraz odpowiadającą temu spisowi teczkę aktową do przechowywania w niej spraw dla prowadzonych spraw), jednolitego rzeczowego wykazu akt, zasad dotyczących wewnętrznego obiegu dokumentów oraz archiwizacji akt,</w:t>
      </w:r>
    </w:p>
    <w:p w:rsidR="00093233" w:rsidRPr="00093233" w:rsidRDefault="00093233" w:rsidP="00093233">
      <w:pPr>
        <w:numPr>
          <w:ilvl w:val="0"/>
          <w:numId w:val="42"/>
        </w:numPr>
        <w:tabs>
          <w:tab w:val="left" w:pos="1134"/>
        </w:tabs>
        <w:suppressAutoHyphens/>
        <w:ind w:left="1134" w:hanging="567"/>
        <w:jc w:val="both"/>
      </w:pPr>
      <w:r w:rsidRPr="00093233">
        <w:t xml:space="preserve">uwzględnianie analizy materiałów </w:t>
      </w:r>
      <w:proofErr w:type="spellStart"/>
      <w:r w:rsidRPr="00093233">
        <w:t>PZGiK</w:t>
      </w:r>
      <w:proofErr w:type="spellEnd"/>
      <w:r w:rsidRPr="00093233">
        <w:t xml:space="preserve"> przeprowadzonej przez wykonawcę prac geodezyjnych i kartograficznych celem uaktualnienia prowadzonych baz danych (np. ujawnienie budynku w </w:t>
      </w:r>
      <w:proofErr w:type="spellStart"/>
      <w:r w:rsidRPr="00093233">
        <w:t>EGiB</w:t>
      </w:r>
      <w:proofErr w:type="spellEnd"/>
      <w:r w:rsidRPr="00093233">
        <w:t>, zmiana użytku gruntowego, zmiana współrzędnych znaków granicznych),</w:t>
      </w:r>
    </w:p>
    <w:p w:rsidR="00093233" w:rsidRPr="00093233" w:rsidRDefault="00093233" w:rsidP="00093233">
      <w:pPr>
        <w:pStyle w:val="Akapitzlist"/>
        <w:numPr>
          <w:ilvl w:val="0"/>
          <w:numId w:val="4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bookmarkStart w:id="2" w:name="_Hlk132723629"/>
      <w:r w:rsidRPr="00093233">
        <w:rPr>
          <w:rFonts w:ascii="Times New Roman" w:hAnsi="Times New Roman"/>
          <w:sz w:val="24"/>
          <w:szCs w:val="24"/>
        </w:rPr>
        <w:t>bieżące i zgodne z przepisami prawa wprowadzanie w systemie informatycznym zmian zaistniałych w operatach ewidencji gruntów i budynków dotyczących bazy graficznej, które mogą być ujawnione w ramach czynności materialnotechnicznej oraz zawiadamiania właściwych jednostek o dokonanych zmianach,</w:t>
      </w:r>
    </w:p>
    <w:bookmarkEnd w:id="2"/>
    <w:p w:rsidR="00093233" w:rsidRPr="00093233" w:rsidRDefault="00093233" w:rsidP="00093233">
      <w:pPr>
        <w:pStyle w:val="Akapitzlist"/>
        <w:numPr>
          <w:ilvl w:val="0"/>
          <w:numId w:val="4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93233">
        <w:rPr>
          <w:rFonts w:ascii="Times New Roman" w:hAnsi="Times New Roman"/>
          <w:sz w:val="24"/>
          <w:szCs w:val="24"/>
        </w:rPr>
        <w:t>informowanie bezpośredniego przełożonego o rozbieżnościach w danych ewidencji gruntów i budynków,</w:t>
      </w:r>
    </w:p>
    <w:p w:rsidR="00093233" w:rsidRPr="00093233" w:rsidRDefault="00093233" w:rsidP="00093233">
      <w:pPr>
        <w:pStyle w:val="Tekstpodstawowywcity21"/>
        <w:numPr>
          <w:ilvl w:val="0"/>
          <w:numId w:val="42"/>
        </w:numPr>
        <w:tabs>
          <w:tab w:val="left" w:pos="1134"/>
        </w:tabs>
        <w:ind w:left="1134" w:hanging="567"/>
        <w:rPr>
          <w:sz w:val="24"/>
          <w:szCs w:val="24"/>
        </w:rPr>
      </w:pPr>
      <w:r w:rsidRPr="00093233">
        <w:rPr>
          <w:sz w:val="24"/>
          <w:szCs w:val="24"/>
        </w:rPr>
        <w:lastRenderedPageBreak/>
        <w:t xml:space="preserve">sprawdzenie czy załączona do wniosku o skoordynowanie usytuowania projektowanych sieci/przyłączy mapa sporządzona jest na kopii aktualnej mapy zasadniczej lub kopii aktualnej mapy do celów projektowych poświadczonej za zgodność z oryginałem przez projektanta, </w:t>
      </w:r>
    </w:p>
    <w:p w:rsidR="00093233" w:rsidRPr="00093233" w:rsidRDefault="00093233" w:rsidP="00093233">
      <w:pPr>
        <w:pStyle w:val="Tekstpodstawowywcity21"/>
        <w:numPr>
          <w:ilvl w:val="0"/>
          <w:numId w:val="42"/>
        </w:numPr>
        <w:tabs>
          <w:tab w:val="left" w:pos="1134"/>
        </w:tabs>
        <w:ind w:left="1134" w:hanging="567"/>
        <w:rPr>
          <w:sz w:val="24"/>
          <w:szCs w:val="24"/>
        </w:rPr>
      </w:pPr>
      <w:r w:rsidRPr="00093233">
        <w:rPr>
          <w:sz w:val="24"/>
          <w:szCs w:val="24"/>
        </w:rPr>
        <w:t>organizacja i przeprowadzanie narad koordynacyjnych, wyznaczanie sposobu przeprowadzenia, terminu i miejsca przeprowadzenia narady koordynacyjnej, zawiadamiania o naradzie wnioskodawców, podmioty władające sieciami uzbrojenia terenu, wójtów na obszarze właściwości, których mają być sytuowane projektowane sieci uzbrojenia terenu i inne podmioty, które mogą być zainteresowane rezultatami narady,</w:t>
      </w:r>
    </w:p>
    <w:p w:rsidR="00093233" w:rsidRPr="00093233" w:rsidRDefault="00093233" w:rsidP="00093233">
      <w:pPr>
        <w:pStyle w:val="Tekstpodstawowywcity21"/>
        <w:numPr>
          <w:ilvl w:val="0"/>
          <w:numId w:val="42"/>
        </w:numPr>
        <w:tabs>
          <w:tab w:val="left" w:pos="1134"/>
        </w:tabs>
        <w:ind w:left="1134" w:hanging="567"/>
        <w:rPr>
          <w:sz w:val="24"/>
          <w:szCs w:val="24"/>
        </w:rPr>
      </w:pPr>
      <w:r w:rsidRPr="00093233">
        <w:rPr>
          <w:sz w:val="24"/>
          <w:szCs w:val="24"/>
        </w:rPr>
        <w:t xml:space="preserve">przygotowanie protokołu z narady i odpisów protokołu, </w:t>
      </w:r>
    </w:p>
    <w:p w:rsidR="00093233" w:rsidRPr="00093233" w:rsidRDefault="00093233" w:rsidP="00093233">
      <w:pPr>
        <w:pStyle w:val="Tekstpodstawowywcity21"/>
        <w:numPr>
          <w:ilvl w:val="0"/>
          <w:numId w:val="42"/>
        </w:numPr>
        <w:tabs>
          <w:tab w:val="left" w:pos="1134"/>
        </w:tabs>
        <w:ind w:left="1134" w:hanging="567"/>
        <w:rPr>
          <w:sz w:val="24"/>
          <w:szCs w:val="24"/>
        </w:rPr>
      </w:pPr>
      <w:r w:rsidRPr="00093233">
        <w:rPr>
          <w:sz w:val="24"/>
          <w:szCs w:val="24"/>
        </w:rPr>
        <w:t>informowanie przewodniczącego narady o zaistniałych problemach przy organizacji narady,</w:t>
      </w:r>
    </w:p>
    <w:p w:rsidR="00093233" w:rsidRPr="00093233" w:rsidRDefault="00093233" w:rsidP="00093233">
      <w:pPr>
        <w:pStyle w:val="Akapitzlist"/>
        <w:numPr>
          <w:ilvl w:val="0"/>
          <w:numId w:val="4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93233">
        <w:rPr>
          <w:rFonts w:ascii="Times New Roman" w:hAnsi="Times New Roman"/>
          <w:sz w:val="24"/>
          <w:szCs w:val="24"/>
        </w:rPr>
        <w:t>wystawianie Dokumentów Obliczenia Opłaty za uzgadnianie usytuowania projektowanej sieci uzbrojenia terenu,</w:t>
      </w:r>
    </w:p>
    <w:p w:rsidR="00093233" w:rsidRPr="00093233" w:rsidRDefault="00093233" w:rsidP="00093233">
      <w:pPr>
        <w:numPr>
          <w:ilvl w:val="0"/>
          <w:numId w:val="42"/>
        </w:numPr>
        <w:tabs>
          <w:tab w:val="left" w:pos="1134"/>
        </w:tabs>
        <w:suppressAutoHyphens/>
        <w:ind w:left="1134" w:hanging="567"/>
        <w:jc w:val="both"/>
      </w:pPr>
      <w:r w:rsidRPr="00093233">
        <w:t>dbałość o dobry stan materiałów geodezyjnych i kartograficznych znajdujących się w zasobie,</w:t>
      </w:r>
    </w:p>
    <w:p w:rsidR="00093233" w:rsidRPr="00093233" w:rsidRDefault="00093233" w:rsidP="00093233">
      <w:pPr>
        <w:numPr>
          <w:ilvl w:val="0"/>
          <w:numId w:val="42"/>
        </w:numPr>
        <w:tabs>
          <w:tab w:val="left" w:pos="1134"/>
        </w:tabs>
        <w:suppressAutoHyphens/>
        <w:ind w:left="1134" w:hanging="567"/>
        <w:jc w:val="both"/>
      </w:pPr>
      <w:r w:rsidRPr="00093233">
        <w:t xml:space="preserve">udział w odbiorach prac geodezyjnych, </w:t>
      </w:r>
    </w:p>
    <w:p w:rsidR="00093233" w:rsidRPr="00093233" w:rsidRDefault="00093233" w:rsidP="00093233">
      <w:pPr>
        <w:numPr>
          <w:ilvl w:val="0"/>
          <w:numId w:val="42"/>
        </w:numPr>
        <w:tabs>
          <w:tab w:val="left" w:pos="1134"/>
        </w:tabs>
        <w:suppressAutoHyphens/>
        <w:ind w:left="1134" w:hanging="567"/>
        <w:jc w:val="both"/>
      </w:pPr>
      <w:r w:rsidRPr="00093233">
        <w:t>przygotowywanie materiałów i zbiorów danych do ich wyłączania z zasobu oraz przekazanie do właściwych archiwów państwowych.</w:t>
      </w:r>
    </w:p>
    <w:p w:rsidR="001E14DA" w:rsidRPr="00DF5A39" w:rsidRDefault="001E14DA" w:rsidP="005F3C48">
      <w:pPr>
        <w:pStyle w:val="Podtytu"/>
        <w:ind w:left="624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315877" w:rsidRPr="005A7271" w:rsidRDefault="00315877" w:rsidP="0023583A">
      <w:pPr>
        <w:tabs>
          <w:tab w:val="left" w:pos="1134"/>
        </w:tabs>
        <w:suppressAutoHyphens/>
        <w:ind w:left="1534"/>
        <w:jc w:val="both"/>
        <w:rPr>
          <w:rFonts w:ascii="Verdana" w:hAnsi="Verdana"/>
          <w:sz w:val="20"/>
          <w:szCs w:val="20"/>
        </w:rPr>
      </w:pPr>
    </w:p>
    <w:p w:rsidR="005F3C48" w:rsidRDefault="005F3C48" w:rsidP="005F3C48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005A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093233" w:rsidRPr="0026005A" w:rsidRDefault="00093233" w:rsidP="00093233">
      <w:pPr>
        <w:pStyle w:val="Akapitzlist"/>
        <w:ind w:left="62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F3C48" w:rsidRPr="0026005A" w:rsidRDefault="005F3C48" w:rsidP="005F3C48">
      <w:pPr>
        <w:spacing w:line="276" w:lineRule="auto"/>
        <w:jc w:val="both"/>
      </w:pPr>
      <w:r w:rsidRPr="0026005A">
        <w:t xml:space="preserve">         </w:t>
      </w:r>
      <w:r w:rsidRPr="0026005A">
        <w:rPr>
          <w:b/>
          <w:bCs/>
        </w:rPr>
        <w:t>1. Dokumenty niezbędne:</w:t>
      </w:r>
      <w:r w:rsidRPr="0026005A">
        <w:t xml:space="preserve">   </w:t>
      </w:r>
    </w:p>
    <w:p w:rsidR="005F3C48" w:rsidRPr="0026005A" w:rsidRDefault="005F3C48" w:rsidP="001C2725">
      <w:pPr>
        <w:tabs>
          <w:tab w:val="num" w:pos="1928"/>
        </w:tabs>
        <w:jc w:val="both"/>
      </w:pPr>
      <w:r w:rsidRPr="0026005A">
        <w:t>1) kwestionariusz osobowy,</w:t>
      </w:r>
      <w:r w:rsidRPr="0026005A">
        <w:rPr>
          <w:b/>
          <w:bCs/>
        </w:rPr>
        <w:t>*</w:t>
      </w:r>
    </w:p>
    <w:p w:rsidR="005F3C48" w:rsidRPr="0026005A" w:rsidRDefault="005F3C48" w:rsidP="001C2725">
      <w:pPr>
        <w:jc w:val="both"/>
      </w:pPr>
      <w:r w:rsidRPr="0026005A">
        <w:t>2) list motywacyjny,</w:t>
      </w:r>
    </w:p>
    <w:p w:rsidR="001C2725" w:rsidRDefault="005F3C48" w:rsidP="001C2725">
      <w:pPr>
        <w:jc w:val="both"/>
      </w:pPr>
      <w:r w:rsidRPr="0026005A">
        <w:t xml:space="preserve">3) kserokopia dokumentów potwierdzających wykształcenie </w:t>
      </w:r>
      <w:r w:rsidR="005760C2" w:rsidRPr="0026005A">
        <w:t xml:space="preserve">wyższe o kierunku geodezja </w:t>
      </w:r>
      <w:r w:rsidR="001C2725">
        <w:t xml:space="preserve">                    </w:t>
      </w:r>
    </w:p>
    <w:p w:rsidR="00B33F3B" w:rsidRDefault="001C2725" w:rsidP="001C2725">
      <w:pPr>
        <w:jc w:val="both"/>
      </w:pPr>
      <w:r>
        <w:t xml:space="preserve">   i </w:t>
      </w:r>
      <w:r w:rsidR="005760C2" w:rsidRPr="0026005A">
        <w:t xml:space="preserve"> </w:t>
      </w:r>
      <w:r w:rsidR="00B80B39">
        <w:t>k</w:t>
      </w:r>
      <w:r w:rsidR="005760C2" w:rsidRPr="0026005A">
        <w:t>artografia</w:t>
      </w:r>
      <w:r w:rsidR="00B80B39">
        <w:t xml:space="preserve"> </w:t>
      </w:r>
      <w:r w:rsidR="005760C2" w:rsidRPr="0026005A">
        <w:t xml:space="preserve">(przy braku dyplomu dopuszcza </w:t>
      </w:r>
      <w:r w:rsidR="005F3C48" w:rsidRPr="0026005A">
        <w:t>się</w:t>
      </w:r>
      <w:r w:rsidR="005760C2" w:rsidRPr="0026005A">
        <w:t xml:space="preserve"> przedstawienie </w:t>
      </w:r>
      <w:r w:rsidR="00B80B39">
        <w:t xml:space="preserve"> </w:t>
      </w:r>
      <w:r w:rsidR="005760C2" w:rsidRPr="0026005A">
        <w:t xml:space="preserve">zaświadczenia z  </w:t>
      </w:r>
      <w:r w:rsidR="005F3C48" w:rsidRPr="0026005A">
        <w:t>uczelni</w:t>
      </w:r>
      <w:r w:rsidR="00B80B39">
        <w:t xml:space="preserve">/ </w:t>
      </w:r>
      <w:r w:rsidR="00B33F3B">
        <w:t xml:space="preserve"> </w:t>
      </w:r>
    </w:p>
    <w:p w:rsidR="00B33F3B" w:rsidRDefault="00B33F3B" w:rsidP="001C2725">
      <w:pPr>
        <w:jc w:val="both"/>
      </w:pPr>
      <w:r>
        <w:t xml:space="preserve">   </w:t>
      </w:r>
      <w:r w:rsidR="005F3C48" w:rsidRPr="0026005A">
        <w:t xml:space="preserve">szkoły potwierdzającego uzyskanie tytułu, zaświadczenie winno </w:t>
      </w:r>
      <w:r w:rsidR="00B80B39">
        <w:t xml:space="preserve"> </w:t>
      </w:r>
      <w:r w:rsidR="005F3C48" w:rsidRPr="0026005A">
        <w:t xml:space="preserve">być wydane na 30 dni </w:t>
      </w:r>
      <w:r w:rsidR="005760C2" w:rsidRPr="0026005A">
        <w:t xml:space="preserve"> </w:t>
      </w:r>
      <w:r w:rsidR="005F3C48" w:rsidRPr="0026005A">
        <w:t xml:space="preserve">przed </w:t>
      </w:r>
      <w:r>
        <w:t xml:space="preserve">  </w:t>
      </w:r>
    </w:p>
    <w:p w:rsidR="0026005A" w:rsidRDefault="00B33F3B" w:rsidP="001C2725">
      <w:pPr>
        <w:jc w:val="both"/>
      </w:pPr>
      <w:r>
        <w:t xml:space="preserve">   </w:t>
      </w:r>
      <w:r w:rsidR="005F3C48" w:rsidRPr="0026005A">
        <w:t>dniem złożenia oferty na stanowisko),</w:t>
      </w:r>
    </w:p>
    <w:p w:rsidR="00F772CD" w:rsidRPr="0026005A" w:rsidRDefault="00F772CD" w:rsidP="001C2725">
      <w:pPr>
        <w:jc w:val="both"/>
      </w:pPr>
      <w:r>
        <w:t>4) dokumenty potwierdzające 3-letni staż pracy,</w:t>
      </w:r>
    </w:p>
    <w:p w:rsidR="005F3C48" w:rsidRPr="0026005A" w:rsidRDefault="0026005A" w:rsidP="001C2725">
      <w:pPr>
        <w:jc w:val="both"/>
      </w:pPr>
      <w:r w:rsidRPr="0026005A">
        <w:t>5</w:t>
      </w:r>
      <w:r w:rsidR="005F3C48" w:rsidRPr="0026005A">
        <w:t xml:space="preserve">) </w:t>
      </w:r>
      <w:r w:rsidR="00B10462" w:rsidRPr="0026005A">
        <w:t>oświadczenie kandydata o posiadaniu obywatelstwa polskiego, *</w:t>
      </w:r>
    </w:p>
    <w:p w:rsidR="005F3C48" w:rsidRPr="0026005A" w:rsidRDefault="0026005A" w:rsidP="001C2725">
      <w:pPr>
        <w:jc w:val="both"/>
      </w:pPr>
      <w:r w:rsidRPr="0026005A">
        <w:t>6</w:t>
      </w:r>
      <w:r w:rsidR="005F3C48" w:rsidRPr="0026005A">
        <w:t xml:space="preserve">) </w:t>
      </w:r>
      <w:r w:rsidR="00B10462" w:rsidRPr="0026005A">
        <w:t>oświadczenie kandydata, że nie był karany za przestępstwo popełnione umyślnie,*</w:t>
      </w:r>
    </w:p>
    <w:p w:rsidR="001C2725" w:rsidRDefault="0026005A" w:rsidP="001C2725">
      <w:pPr>
        <w:jc w:val="both"/>
      </w:pPr>
      <w:r w:rsidRPr="0026005A">
        <w:t>7</w:t>
      </w:r>
      <w:r w:rsidR="005F3C48" w:rsidRPr="0026005A">
        <w:t xml:space="preserve">) </w:t>
      </w:r>
      <w:r w:rsidR="00B10462" w:rsidRPr="0026005A">
        <w:t xml:space="preserve">oświadczenie kandydata, że posiada pełną zdolność do czynności prawnych oraz </w:t>
      </w:r>
      <w:r w:rsidR="001C2725">
        <w:t xml:space="preserve">                           </w:t>
      </w:r>
    </w:p>
    <w:p w:rsidR="005F3C48" w:rsidRPr="0026005A" w:rsidRDefault="001C2725" w:rsidP="001C2725">
      <w:pPr>
        <w:jc w:val="both"/>
      </w:pPr>
      <w:r>
        <w:t xml:space="preserve">   </w:t>
      </w:r>
      <w:r w:rsidR="00B10462" w:rsidRPr="0026005A">
        <w:t>o korzystaniu z pełni praw publicznych,*</w:t>
      </w:r>
    </w:p>
    <w:p w:rsidR="005F3C48" w:rsidRPr="0026005A" w:rsidRDefault="0026005A" w:rsidP="001C2725">
      <w:pPr>
        <w:jc w:val="both"/>
      </w:pPr>
      <w:r w:rsidRPr="0026005A">
        <w:t>8</w:t>
      </w:r>
      <w:r w:rsidR="005F3C48" w:rsidRPr="0026005A">
        <w:t>) oświadczenie kandydata dotyczące przetwarzania danych osobowych,*</w:t>
      </w:r>
    </w:p>
    <w:p w:rsidR="005F3C48" w:rsidRPr="0026005A" w:rsidRDefault="0026005A" w:rsidP="001C2725">
      <w:pPr>
        <w:jc w:val="both"/>
      </w:pPr>
      <w:r w:rsidRPr="0026005A">
        <w:t>9</w:t>
      </w:r>
      <w:r w:rsidR="005F3C48" w:rsidRPr="0026005A">
        <w:t xml:space="preserve">) kserokopia dokumentu potwierdzającego niepełnosprawność - jeżeli kandydat zamierza </w:t>
      </w:r>
    </w:p>
    <w:p w:rsidR="009775BB" w:rsidRPr="001413BC" w:rsidRDefault="005F3C48" w:rsidP="001C2725">
      <w:pPr>
        <w:jc w:val="both"/>
      </w:pPr>
      <w:r w:rsidRPr="0026005A">
        <w:t xml:space="preserve">    skorzystać z uprawnień przewidzianych w art.13a ustawy o pracownikach samorządowych.</w:t>
      </w:r>
    </w:p>
    <w:p w:rsidR="001413BC" w:rsidRDefault="001413BC" w:rsidP="005760C2">
      <w:pPr>
        <w:ind w:firstLine="708"/>
        <w:jc w:val="both"/>
        <w:rPr>
          <w:b/>
        </w:rPr>
      </w:pPr>
    </w:p>
    <w:p w:rsidR="005760C2" w:rsidRPr="0026005A" w:rsidRDefault="005760C2" w:rsidP="005760C2">
      <w:pPr>
        <w:ind w:firstLine="708"/>
        <w:jc w:val="both"/>
        <w:rPr>
          <w:b/>
        </w:rPr>
      </w:pPr>
      <w:r w:rsidRPr="0026005A">
        <w:rPr>
          <w:b/>
        </w:rPr>
        <w:t>2. Dokumenty dodatkowe:</w:t>
      </w:r>
    </w:p>
    <w:p w:rsidR="001C2725" w:rsidRDefault="005760C2" w:rsidP="00F22195">
      <w:pPr>
        <w:jc w:val="both"/>
      </w:pPr>
      <w:r w:rsidRPr="0026005A">
        <w:t xml:space="preserve">1) </w:t>
      </w:r>
      <w:r w:rsidR="00CF2905" w:rsidRPr="0026005A">
        <w:t>dokumenty potwierdzające wykszt</w:t>
      </w:r>
      <w:r w:rsidRPr="0026005A">
        <w:t xml:space="preserve">ałcenie wyższe magisterskie o kierunku geodezja </w:t>
      </w:r>
      <w:r w:rsidR="00CF2905" w:rsidRPr="0026005A">
        <w:t xml:space="preserve">                  </w:t>
      </w:r>
      <w:r w:rsidR="001C2725">
        <w:t xml:space="preserve"> </w:t>
      </w:r>
    </w:p>
    <w:p w:rsidR="005760C2" w:rsidRPr="0026005A" w:rsidRDefault="001C2725" w:rsidP="00F22195">
      <w:pPr>
        <w:jc w:val="both"/>
      </w:pPr>
      <w:r>
        <w:t xml:space="preserve">   </w:t>
      </w:r>
      <w:r w:rsidR="00F772CD">
        <w:t>i kartografia,</w:t>
      </w:r>
    </w:p>
    <w:p w:rsidR="005760C2" w:rsidRPr="0026005A" w:rsidRDefault="005760C2" w:rsidP="00F22195">
      <w:pPr>
        <w:jc w:val="both"/>
      </w:pPr>
      <w:r w:rsidRPr="0026005A">
        <w:t>2) dokumenty potwierdzające</w:t>
      </w:r>
      <w:r w:rsidR="00B80B39">
        <w:t xml:space="preserve"> </w:t>
      </w:r>
      <w:r w:rsidR="00B33F3B">
        <w:t>pracę w administracji publicznej na stanowisku urzędniczym,</w:t>
      </w:r>
    </w:p>
    <w:p w:rsidR="009775BB" w:rsidRPr="001413BC" w:rsidRDefault="0026005A" w:rsidP="00F22195">
      <w:pPr>
        <w:jc w:val="both"/>
      </w:pPr>
      <w:r w:rsidRPr="0026005A">
        <w:t>3) dokumenty potwierdzające uprawnienia zawodowe zakres 1 i 2 zgodne z ustawą Prawo geodezyjne  i kartograficzne z dnia 17 maja 1989 r.</w:t>
      </w:r>
      <w:r w:rsidR="00516DF4">
        <w:t xml:space="preserve"> (art.43 pkt. 1 i 2).</w:t>
      </w:r>
    </w:p>
    <w:p w:rsidR="00093233" w:rsidRDefault="00093233" w:rsidP="005F3C48">
      <w:pPr>
        <w:pStyle w:val="NormalnyWeb"/>
        <w:spacing w:line="240" w:lineRule="atLeast"/>
        <w:rPr>
          <w:rStyle w:val="Pogrubienie"/>
        </w:rPr>
      </w:pPr>
    </w:p>
    <w:p w:rsidR="00093233" w:rsidRDefault="00093233" w:rsidP="005F3C48">
      <w:pPr>
        <w:pStyle w:val="NormalnyWeb"/>
        <w:spacing w:line="240" w:lineRule="atLeast"/>
        <w:rPr>
          <w:rStyle w:val="Pogrubienie"/>
        </w:rPr>
      </w:pPr>
    </w:p>
    <w:p w:rsidR="005F3C48" w:rsidRPr="0026005A" w:rsidRDefault="005F3C48" w:rsidP="005F3C48">
      <w:pPr>
        <w:pStyle w:val="NormalnyWeb"/>
        <w:spacing w:line="240" w:lineRule="atLeast"/>
        <w:rPr>
          <w:rStyle w:val="Pogrubienie"/>
        </w:rPr>
      </w:pPr>
      <w:r w:rsidRPr="0026005A">
        <w:rPr>
          <w:rStyle w:val="Pogrubienie"/>
        </w:rPr>
        <w:t xml:space="preserve">VI. </w:t>
      </w:r>
      <w:r w:rsidRPr="0026005A">
        <w:rPr>
          <w:rStyle w:val="Pogrubienie"/>
          <w:u w:val="single"/>
        </w:rPr>
        <w:t>Rekrutacja i zatrudnianie osób niepełnosprawnych.</w:t>
      </w:r>
    </w:p>
    <w:p w:rsidR="005F3C48" w:rsidRPr="0026005A" w:rsidRDefault="005F3C48" w:rsidP="005760C2">
      <w:pPr>
        <w:ind w:firstLine="397"/>
        <w:jc w:val="both"/>
        <w:rPr>
          <w:rStyle w:val="Pogrubienie"/>
          <w:b w:val="0"/>
        </w:rPr>
      </w:pPr>
      <w:r w:rsidRPr="0026005A">
        <w:rPr>
          <w:bCs/>
        </w:rPr>
        <w:t>W miesiącu poprzedzającym datę upublicznienia ogłoszenia</w:t>
      </w:r>
      <w:r w:rsidR="00F22195" w:rsidRPr="0026005A">
        <w:rPr>
          <w:bCs/>
        </w:rPr>
        <w:t>,</w:t>
      </w:r>
      <w:r w:rsidRPr="0026005A">
        <w:rPr>
          <w:bCs/>
        </w:rPr>
        <w:t xml:space="preserve"> wskaźnik zatrudnienia osób niepełnosprawnych w jednostce, w rozumieniu przepisów o rehabilitacji zawodowej                        i społecznej oraz zatrudnianiu osób niepełnosprawnych, był niższy niż 6 %.</w:t>
      </w:r>
    </w:p>
    <w:p w:rsidR="005F3C48" w:rsidRPr="0026005A" w:rsidRDefault="005F3C48" w:rsidP="005F3C48">
      <w:pPr>
        <w:pStyle w:val="NormalnyWeb"/>
        <w:rPr>
          <w:rStyle w:val="Pogrubienie"/>
        </w:rPr>
      </w:pPr>
      <w:r w:rsidRPr="0026005A">
        <w:rPr>
          <w:rStyle w:val="Pogrubienie"/>
        </w:rPr>
        <w:t>VII</w:t>
      </w:r>
      <w:r w:rsidRPr="0026005A">
        <w:rPr>
          <w:rStyle w:val="Pogrubienie"/>
          <w:b w:val="0"/>
          <w:bCs w:val="0"/>
        </w:rPr>
        <w:t xml:space="preserve">. </w:t>
      </w:r>
      <w:r w:rsidRPr="0026005A">
        <w:rPr>
          <w:b/>
          <w:bCs/>
          <w:u w:val="single"/>
        </w:rPr>
        <w:t>Informacja o warunkach pracy na danym stanowisku.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>Miejsce pracy: Suwałki, ul. Świerkowa 60.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17"/>
          <w:szCs w:val="17"/>
        </w:rPr>
      </w:pPr>
      <w:r w:rsidRPr="0026005A">
        <w:t xml:space="preserve">Umowa o pracę: pierwsza umowa o pracę zawierana jest na czas określony, </w:t>
      </w:r>
      <w:r w:rsidRPr="0026005A">
        <w:br/>
        <w:t>a w przypadku braku zastrzeżeń po upływie tego okresu, zawarta będzie kolejna umowa- na czas nieokreślony.</w:t>
      </w:r>
    </w:p>
    <w:p w:rsidR="005F3C48" w:rsidRPr="0026005A" w:rsidRDefault="005F3C48" w:rsidP="00F2219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005A">
        <w:t xml:space="preserve">Specyfika pracy na stanowisku: 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 xml:space="preserve">praca w pomieszczeniu zlokalizowanym na </w:t>
      </w:r>
      <w:r w:rsidR="00F22195" w:rsidRPr="0026005A">
        <w:t>parterze budynku,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>pracownik użytkuje w czasie pracy monitor ekranowy co najmniej przez połowę dobowego czasu pracy,</w:t>
      </w:r>
      <w:r w:rsidR="009775BB" w:rsidRPr="0026005A">
        <w:t xml:space="preserve"> w pozycji siedzącej,</w:t>
      </w:r>
    </w:p>
    <w:p w:rsidR="009775BB" w:rsidRPr="00B33F3B" w:rsidRDefault="009775BB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B33F3B">
        <w:t>bezpośredni kontakt z klientem.</w:t>
      </w:r>
    </w:p>
    <w:p w:rsidR="009775BB" w:rsidRPr="0026005A" w:rsidRDefault="005F3C48" w:rsidP="009775B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 xml:space="preserve">Przewidywany termin zatrudnienia: </w:t>
      </w:r>
      <w:r w:rsidR="00F772CD">
        <w:t>czerwiec</w:t>
      </w:r>
      <w:r w:rsidR="00667FE4">
        <w:t xml:space="preserve"> 2023 r.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VIII.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26005A">
        <w:rPr>
          <w:sz w:val="24"/>
          <w:szCs w:val="24"/>
        </w:rPr>
        <w:t xml:space="preserve"> </w:t>
      </w:r>
    </w:p>
    <w:p w:rsidR="00F772CD" w:rsidRDefault="005F3C48" w:rsidP="00F2219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F772CD">
        <w:rPr>
          <w:rFonts w:ascii="Times New Roman" w:hAnsi="Times New Roman" w:cs="Times New Roman"/>
          <w:sz w:val="24"/>
          <w:szCs w:val="24"/>
        </w:rPr>
        <w:t xml:space="preserve">„Nabór na  stanowisko urzędnicze: </w:t>
      </w:r>
    </w:p>
    <w:p w:rsidR="005F3C48" w:rsidRPr="00F772CD" w:rsidRDefault="005F3C48" w:rsidP="00F2219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F772CD">
        <w:rPr>
          <w:rFonts w:ascii="Times New Roman" w:hAnsi="Times New Roman" w:cs="Times New Roman"/>
          <w:sz w:val="24"/>
          <w:szCs w:val="24"/>
        </w:rPr>
        <w:t xml:space="preserve"> </w:t>
      </w:r>
      <w:r w:rsidR="00B80B39" w:rsidRPr="00F772CD">
        <w:rPr>
          <w:rFonts w:ascii="Times New Roman" w:hAnsi="Times New Roman" w:cs="Times New Roman"/>
          <w:sz w:val="24"/>
          <w:szCs w:val="24"/>
        </w:rPr>
        <w:t xml:space="preserve">ds. </w:t>
      </w:r>
      <w:r w:rsidR="00F772CD" w:rsidRPr="00F772CD">
        <w:rPr>
          <w:rFonts w:ascii="Times New Roman" w:hAnsi="Times New Roman" w:cs="Times New Roman"/>
          <w:i w:val="0"/>
          <w:sz w:val="24"/>
          <w:szCs w:val="24"/>
        </w:rPr>
        <w:t>prowadzenia ośrodka dokumentacji geodezyjnej i kartograficznej</w:t>
      </w:r>
    </w:p>
    <w:p w:rsidR="00F22195" w:rsidRPr="0026005A" w:rsidRDefault="005F3C48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  w Wydziale</w:t>
      </w:r>
      <w:r w:rsidR="00F22195" w:rsidRPr="0026005A">
        <w:rPr>
          <w:b/>
          <w:i/>
        </w:rPr>
        <w:t xml:space="preserve"> Geodezji, Katastru i Gospodarki Nieruchomościami</w:t>
      </w:r>
      <w:r w:rsidRPr="0026005A">
        <w:rPr>
          <w:b/>
          <w:i/>
        </w:rPr>
        <w:t xml:space="preserve"> </w:t>
      </w:r>
    </w:p>
    <w:p w:rsidR="005F3C48" w:rsidRPr="0026005A" w:rsidRDefault="00F22195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                      </w:t>
      </w:r>
      <w:r w:rsidR="00E12690" w:rsidRPr="0026005A">
        <w:rPr>
          <w:b/>
          <w:i/>
        </w:rPr>
        <w:t xml:space="preserve">(ogłoszenie z dnia </w:t>
      </w:r>
      <w:r w:rsidR="008B2C94">
        <w:rPr>
          <w:b/>
          <w:i/>
        </w:rPr>
        <w:t xml:space="preserve">24 kwietnia </w:t>
      </w:r>
      <w:r w:rsidR="009815B9">
        <w:rPr>
          <w:b/>
          <w:i/>
        </w:rPr>
        <w:t>2023</w:t>
      </w:r>
      <w:r w:rsidR="005F3C48" w:rsidRPr="00D55D7E">
        <w:rPr>
          <w:b/>
          <w:i/>
        </w:rPr>
        <w:t xml:space="preserve"> r.)”</w:t>
      </w:r>
    </w:p>
    <w:p w:rsidR="005F3C48" w:rsidRPr="0026005A" w:rsidRDefault="005F3C48" w:rsidP="005F3C48">
      <w:pPr>
        <w:pStyle w:val="Podtytu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terminie do dnia  </w:t>
      </w:r>
      <w:r w:rsidR="008B2C94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15 maja 2023 r., do godz. 9.00</w:t>
      </w:r>
    </w:p>
    <w:p w:rsidR="005F3C48" w:rsidRPr="0026005A" w:rsidRDefault="005F3C48" w:rsidP="005F3C48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5F3C48" w:rsidRDefault="005F3C48" w:rsidP="00C530C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D55D7E" w:rsidRPr="0026005A" w:rsidRDefault="00D55D7E" w:rsidP="00C530C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D55D7E" w:rsidRDefault="005F3C48" w:rsidP="001413BC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Oferty można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składać osobiście w Biu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rze Obsługi Klienta (pok.20),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kore</w:t>
      </w:r>
      <w:r w:rsidR="0060029C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spondencyjnie: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przesyłką kurierską lub </w:t>
      </w:r>
      <w:r w:rsidR="00FA6202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pocztą tradycyjną.</w:t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60029C" w:rsidRDefault="0060029C" w:rsidP="0060029C">
      <w:pPr>
        <w:jc w:val="both"/>
        <w:rPr>
          <w:b/>
        </w:rPr>
      </w:pPr>
    </w:p>
    <w:p w:rsidR="005F3C48" w:rsidRDefault="005F3C48" w:rsidP="0060029C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26005A">
        <w:rPr>
          <w:b/>
        </w:rPr>
        <w:t>Informacje o zasadach przetwarzania danych osobowych w procesie naboru kandydatów na wolne stanowiska urzędnicze w Starostwie Powiatowym w Suwałkach</w:t>
      </w:r>
    </w:p>
    <w:p w:rsidR="0060029C" w:rsidRPr="0060029C" w:rsidRDefault="0060029C" w:rsidP="0060029C">
      <w:pPr>
        <w:jc w:val="both"/>
        <w:rPr>
          <w:b/>
        </w:rPr>
      </w:pP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lastRenderedPageBreak/>
        <w:t>Dane osobowe kandydatów przetwarzane są na podstawie obowiązujących przepisów ustawy Kodeks pracy</w:t>
      </w:r>
      <w:r w:rsidRPr="0026005A">
        <w:rPr>
          <w:rFonts w:eastAsiaTheme="minorHAnsi"/>
          <w:vertAlign w:val="superscript"/>
          <w:lang w:eastAsia="en-US"/>
        </w:rPr>
        <w:footnoteReference w:id="1"/>
      </w:r>
      <w:r w:rsidRPr="0026005A">
        <w:rPr>
          <w:rFonts w:eastAsiaTheme="minorHAnsi"/>
          <w:lang w:eastAsia="en-US"/>
        </w:rPr>
        <w:t xml:space="preserve"> oraz ustawy o pracownikach samorządowych</w:t>
      </w:r>
      <w:r w:rsidRPr="0026005A">
        <w:rPr>
          <w:rFonts w:eastAsiaTheme="minorHAnsi"/>
          <w:vertAlign w:val="superscript"/>
          <w:lang w:eastAsia="en-US"/>
        </w:rPr>
        <w:footnoteReference w:id="2"/>
      </w:r>
      <w:r w:rsidRPr="0026005A"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 w:rsidRPr="0026005A">
        <w:rPr>
          <w:rFonts w:eastAsiaTheme="minorHAnsi"/>
          <w:vertAlign w:val="superscript"/>
          <w:lang w:eastAsia="en-US"/>
        </w:rPr>
        <w:t xml:space="preserve"> </w:t>
      </w:r>
      <w:r w:rsidRPr="0026005A">
        <w:rPr>
          <w:rFonts w:eastAsiaTheme="minorHAnsi"/>
          <w:vertAlign w:val="superscript"/>
          <w:lang w:eastAsia="en-US"/>
        </w:rPr>
        <w:footnoteReference w:id="3"/>
      </w:r>
      <w:r w:rsidRPr="0026005A"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 w:rsidRPr="0026005A">
        <w:rPr>
          <w:rFonts w:eastAsiaTheme="minorHAnsi"/>
          <w:vertAlign w:val="superscript"/>
          <w:lang w:eastAsia="en-US"/>
        </w:rPr>
        <w:footnoteReference w:id="4"/>
      </w:r>
      <w:r w:rsidRPr="0026005A">
        <w:rPr>
          <w:rFonts w:eastAsiaTheme="minorHAnsi"/>
          <w:lang w:eastAsia="en-US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Podanie danych osobowych w zakresie wynikającym z przepisów prawa</w:t>
      </w:r>
      <w:r w:rsidRPr="0026005A">
        <w:rPr>
          <w:rFonts w:eastAsiaTheme="minorHAnsi"/>
          <w:vertAlign w:val="superscript"/>
          <w:lang w:eastAsia="en-US"/>
        </w:rPr>
        <w:footnoteReference w:id="5"/>
      </w:r>
      <w:r w:rsidRPr="0026005A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Dane osobowe kandydatów na wolne stanowiska urzędnicze </w:t>
      </w:r>
      <w:r w:rsidRPr="0026005A">
        <w:rPr>
          <w:bCs/>
        </w:rPr>
        <w:t>mogą być przekazywane lub udostępniane innym organom oraz podmiotom wyłącznie na uzasadniony wniosek i  na  podstawie obowiązujących przepisów prawa.</w:t>
      </w:r>
      <w:r w:rsidRPr="002600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005A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26005A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26005A">
          <w:rPr>
            <w:rFonts w:eastAsiaTheme="minorHAnsi"/>
            <w:lang w:eastAsia="en-US"/>
          </w:rPr>
          <w:t>Kodeksu cywilnego</w:t>
        </w:r>
      </w:hyperlink>
      <w:r w:rsidRPr="0026005A">
        <w:rPr>
          <w:rFonts w:eastAsiaTheme="minorHAnsi"/>
          <w:lang w:eastAsia="en-US"/>
        </w:rPr>
        <w:t>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26005A">
        <w:rPr>
          <w:rStyle w:val="Odwoanieprzypisudolnego"/>
          <w:rFonts w:eastAsiaTheme="minorHAnsi"/>
          <w:lang w:eastAsia="en-US"/>
        </w:rPr>
        <w:footnoteReference w:id="6"/>
      </w:r>
      <w:r w:rsidRPr="0026005A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26005A">
        <w:t xml:space="preserve"> </w:t>
      </w:r>
      <w:r w:rsidRPr="0026005A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lastRenderedPageBreak/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5F3C48" w:rsidRPr="0026005A" w:rsidRDefault="005F3C48" w:rsidP="005F3C48">
      <w:pPr>
        <w:rPr>
          <w:b/>
        </w:rPr>
      </w:pPr>
    </w:p>
    <w:p w:rsidR="005F3C48" w:rsidRPr="0060029C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przeprowadzi Komisja powołana zarządzeniem </w:t>
      </w:r>
      <w:r w:rsidR="00E12690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14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24 kwietnia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1413BC" w:rsidRPr="0060029C" w:rsidRDefault="001413BC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14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/2023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24 kwietnia</w:t>
      </w:r>
      <w:r w:rsidR="00F24C17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2023</w:t>
      </w:r>
      <w:r w:rsidR="0026005A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ustawą z dnia 21 listopada 2008 r. o pracownikach samorządowych (Dz.U.    </w:t>
      </w:r>
      <w:r w:rsidR="001E14D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2022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poz. </w:t>
      </w:r>
      <w:r w:rsidR="001E14D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530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oraz zarządzeniem Nr 1/09 Starosty Suwalskiego z dnia 19 stycznia 2009 r. w sprawie regulaminu przeprowadzania naboru na stanowisko urzędnicze           w Starostwie Powiatowym w Suwałkach.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5F3C48" w:rsidRPr="0026005A" w:rsidRDefault="005F3C48" w:rsidP="005F3C48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5F3C48" w:rsidRPr="0026005A" w:rsidRDefault="005F3C48" w:rsidP="003C540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 polegający na sprawdzeniu stopnia spełnienia wymagań dodatkowych oraz wyłonieniu nie więcej niż pięciu najlepszych kandydatów.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 zakwalifikowane do drugiego etapu naboru zostaną powiadomione (zgodnie ze wskazanymi danymi do kontaktu) i zaproszone do drugiego etapu naboru- potwierdzającego w szczególności stopień spełnienia wymagań dodatkowych zawartych w pkt III.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5F3C48" w:rsidRPr="0026005A" w:rsidRDefault="005F3C48" w:rsidP="005F3C48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26005A" w:rsidRDefault="005F3C48" w:rsidP="00C530C3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1413BC" w:rsidRDefault="001413BC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Informacja o wyniku naboru zostanie niezwłocznie upowszechniona na tablicy ogłoszeń w siedzibie Starostwa Powiatowego w Suwałkach (parter), w Biuletynie Informacji 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5F3C48" w:rsidRPr="0026005A" w:rsidRDefault="005F3C48" w:rsidP="005F3C48">
      <w:pPr>
        <w:spacing w:before="100" w:beforeAutospacing="1" w:after="100" w:afterAutospacing="1"/>
        <w:ind w:left="708"/>
        <w:jc w:val="both"/>
      </w:pPr>
      <w:r w:rsidRPr="0026005A">
        <w:t xml:space="preserve">Dokumenty kandydata wybranego w naborze i zatrudnionego w Starostwie Powiatowym w Suwałkach na stanowisko wskazane w niniejszym ogłoszeniu będą dołączone do jego akt osobowych. Wybrany kandydat przed zawarciem umowy                 o pracę zobowiązany będzie dostarczyć zaświadczenie o niekaralności z Krajowego Rejestru Karnego. </w:t>
      </w:r>
    </w:p>
    <w:p w:rsidR="005F3C48" w:rsidRPr="00516DF4" w:rsidRDefault="005F3C48" w:rsidP="00C530C3">
      <w:pPr>
        <w:pStyle w:val="Podtytu"/>
        <w:ind w:left="45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ogłoszenia wyniku naboru,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pok. 123 (I piętro) Starostwa Powiatowego </w:t>
      </w:r>
      <w:r w:rsid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Suwałkach. </w:t>
      </w:r>
      <w:r w:rsidRPr="00D55D7E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5F3C48" w:rsidRDefault="00F22195" w:rsidP="00F22195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Halina Wasilewska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Geodeta Powiatowy,  tel. 87 5659220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667FE4" w:rsidRPr="0026005A" w:rsidRDefault="00AB126B" w:rsidP="00F22195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Małgorzata Dorota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Tumialis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 w:rsidR="00F772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- Kierownik </w:t>
      </w:r>
      <w:proofErr w:type="spellStart"/>
      <w:r w:rsidR="00F772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PODGiK</w:t>
      </w:r>
      <w:proofErr w:type="spellEnd"/>
      <w:r w:rsidR="00F772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tel. 87</w:t>
      </w:r>
      <w:r w:rsidR="00F772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5659222,</w:t>
      </w:r>
    </w:p>
    <w:p w:rsidR="005F3C48" w:rsidRPr="0026005A" w:rsidRDefault="005F3C48" w:rsidP="005F3C48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4E5A5D" w:rsidRPr="0026005A" w:rsidRDefault="005F3C48" w:rsidP="005760C2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9775BB" w:rsidRDefault="00C530C3" w:rsidP="005F3C48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</w:t>
      </w:r>
      <w:r w:rsidR="004E5A5D" w:rsidRPr="0026005A">
        <w:rPr>
          <w:b/>
          <w:bCs/>
        </w:rPr>
        <w:t xml:space="preserve"> </w:t>
      </w:r>
      <w:r w:rsidRPr="0026005A">
        <w:rPr>
          <w:b/>
          <w:bCs/>
        </w:rPr>
        <w:t xml:space="preserve">                              </w:t>
      </w:r>
      <w:r w:rsidR="004E5A5D" w:rsidRPr="0026005A">
        <w:rPr>
          <w:b/>
          <w:bCs/>
        </w:rPr>
        <w:t xml:space="preserve">                                                    </w:t>
      </w:r>
    </w:p>
    <w:p w:rsidR="00295E22" w:rsidRDefault="00295E22" w:rsidP="00295E22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95E22" w:rsidRDefault="00295E22" w:rsidP="00295E22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>
        <w:rPr>
          <w:b/>
          <w:bCs/>
        </w:rPr>
        <w:t xml:space="preserve">  STAROSTA</w:t>
      </w:r>
    </w:p>
    <w:p w:rsidR="00295E22" w:rsidRDefault="00295E22" w:rsidP="00295E22">
      <w:pPr>
        <w:pStyle w:val="NormalnyWeb"/>
        <w:spacing w:before="0" w:beforeAutospacing="0" w:after="0" w:afterAutospacing="0"/>
        <w:rPr>
          <w:b/>
          <w:bCs/>
        </w:rPr>
      </w:pPr>
    </w:p>
    <w:p w:rsidR="00295E22" w:rsidRDefault="00295E22" w:rsidP="00295E22">
      <w:pPr>
        <w:pStyle w:val="NormalnyWeb"/>
        <w:spacing w:before="0" w:beforeAutospacing="0" w:after="0" w:afterAutospacing="0"/>
        <w:ind w:left="4956" w:firstLine="708"/>
        <w:rPr>
          <w:b/>
          <w:bCs/>
        </w:rPr>
      </w:pPr>
      <w:r>
        <w:rPr>
          <w:b/>
          <w:bCs/>
        </w:rPr>
        <w:t xml:space="preserve">    /-/ </w:t>
      </w:r>
      <w:r>
        <w:rPr>
          <w:b/>
          <w:bCs/>
        </w:rPr>
        <w:t>Witold Kowalewski</w:t>
      </w:r>
    </w:p>
    <w:p w:rsidR="00295E22" w:rsidRPr="0026005A" w:rsidRDefault="00295E22" w:rsidP="005F3C48">
      <w:pPr>
        <w:pStyle w:val="NormalnyWeb"/>
        <w:spacing w:before="0" w:beforeAutospacing="0" w:after="0" w:afterAutospacing="0"/>
        <w:rPr>
          <w:b/>
          <w:bCs/>
        </w:rPr>
      </w:pPr>
    </w:p>
    <w:p w:rsidR="005F3C48" w:rsidRDefault="004E5A5D" w:rsidP="008B2C94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FB6AA0">
        <w:rPr>
          <w:b/>
          <w:bCs/>
        </w:rPr>
        <w:t xml:space="preserve">  </w:t>
      </w:r>
      <w:bookmarkStart w:id="3" w:name="_GoBack"/>
      <w:bookmarkEnd w:id="3"/>
    </w:p>
    <w:p w:rsidR="008B2C94" w:rsidRPr="00FB6AA0" w:rsidRDefault="008B2C94" w:rsidP="008B2C94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</w:p>
    <w:p w:rsidR="008B2C94" w:rsidRPr="00295E22" w:rsidRDefault="00295E22" w:rsidP="00295E22">
      <w:pPr>
        <w:ind w:left="4956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</w:p>
    <w:p w:rsidR="008B2C94" w:rsidRDefault="008B2C94" w:rsidP="005F3C48">
      <w:pPr>
        <w:rPr>
          <w:sz w:val="16"/>
          <w:szCs w:val="16"/>
        </w:rPr>
      </w:pPr>
    </w:p>
    <w:p w:rsidR="0060029C" w:rsidRPr="0026005A" w:rsidRDefault="0060029C" w:rsidP="005F3C48">
      <w:pPr>
        <w:rPr>
          <w:sz w:val="16"/>
          <w:szCs w:val="16"/>
        </w:rPr>
      </w:pPr>
    </w:p>
    <w:p w:rsidR="00DF40CC" w:rsidRPr="0026005A" w:rsidRDefault="005F3C48" w:rsidP="00501188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sectPr w:rsidR="00DF40CC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F05" w:rsidRDefault="00223F05" w:rsidP="00910AA3">
      <w:r>
        <w:separator/>
      </w:r>
    </w:p>
  </w:endnote>
  <w:endnote w:type="continuationSeparator" w:id="0">
    <w:p w:rsidR="00223F05" w:rsidRDefault="00223F05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F05" w:rsidRDefault="00223F05" w:rsidP="00910AA3">
      <w:r>
        <w:separator/>
      </w:r>
    </w:p>
  </w:footnote>
  <w:footnote w:type="continuationSeparator" w:id="0">
    <w:p w:rsidR="00223F05" w:rsidRDefault="00223F05" w:rsidP="00910AA3">
      <w:r>
        <w:continuationSeparator/>
      </w:r>
    </w:p>
  </w:footnote>
  <w:footnote w:id="1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 w:rsidR="00F15438"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="00D51F7D"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5F3C48" w:rsidRPr="00B66CC7" w:rsidRDefault="005F3C48" w:rsidP="005F3C4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5F3C48" w:rsidRPr="00F15438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5F3C48" w:rsidRPr="008D2E0A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8D2B1D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7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0116406"/>
    <w:multiLevelType w:val="hybridMultilevel"/>
    <w:tmpl w:val="058AE736"/>
    <w:lvl w:ilvl="0" w:tplc="2F60CA16">
      <w:start w:val="1"/>
      <w:numFmt w:val="decimal"/>
      <w:lvlText w:val="%1.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6375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00BF0"/>
    <w:multiLevelType w:val="hybridMultilevel"/>
    <w:tmpl w:val="45623C12"/>
    <w:lvl w:ilvl="0" w:tplc="FC226B9A">
      <w:start w:val="1"/>
      <w:numFmt w:val="decimal"/>
      <w:lvlText w:val="%1)"/>
      <w:lvlJc w:val="left"/>
      <w:pPr>
        <w:tabs>
          <w:tab w:val="num" w:pos="1332"/>
        </w:tabs>
        <w:ind w:left="1446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BB79BA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539F"/>
    <w:multiLevelType w:val="hybridMultilevel"/>
    <w:tmpl w:val="827EC1B6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04784"/>
    <w:multiLevelType w:val="hybridMultilevel"/>
    <w:tmpl w:val="90BE5AEE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64B72"/>
    <w:multiLevelType w:val="hybridMultilevel"/>
    <w:tmpl w:val="99946F12"/>
    <w:lvl w:ilvl="0" w:tplc="75BABBD0">
      <w:start w:val="1"/>
      <w:numFmt w:val="lowerLetter"/>
      <w:lvlText w:val="%1)"/>
      <w:lvlJc w:val="left"/>
      <w:pPr>
        <w:tabs>
          <w:tab w:val="num" w:pos="1701"/>
        </w:tabs>
        <w:ind w:left="1814" w:hanging="396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8EA6B29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684982"/>
    <w:multiLevelType w:val="hybridMultilevel"/>
    <w:tmpl w:val="CD502D8C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C2F655B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56302"/>
    <w:multiLevelType w:val="hybridMultilevel"/>
    <w:tmpl w:val="16201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F923FF"/>
    <w:multiLevelType w:val="hybridMultilevel"/>
    <w:tmpl w:val="9D30BF42"/>
    <w:lvl w:ilvl="0" w:tplc="25B8736E">
      <w:start w:val="1"/>
      <w:numFmt w:val="upperRoman"/>
      <w:lvlText w:val="%1."/>
      <w:lvlJc w:val="left"/>
      <w:pPr>
        <w:tabs>
          <w:tab w:val="num" w:pos="284"/>
        </w:tabs>
        <w:ind w:left="397" w:hanging="397"/>
      </w:pPr>
      <w:rPr>
        <w:rFonts w:ascii="Verdana" w:hAnsi="Verdana" w:hint="default"/>
        <w:b/>
        <w:i w:val="0"/>
        <w:sz w:val="20"/>
        <w:szCs w:val="20"/>
      </w:rPr>
    </w:lvl>
    <w:lvl w:ilvl="1" w:tplc="2F60CA16">
      <w:start w:val="1"/>
      <w:numFmt w:val="decimal"/>
      <w:lvlText w:val="%2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1C0A91"/>
    <w:multiLevelType w:val="hybridMultilevel"/>
    <w:tmpl w:val="6ADE1DB4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5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F052C"/>
    <w:multiLevelType w:val="hybridMultilevel"/>
    <w:tmpl w:val="5CF4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E29DC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6"/>
  </w:num>
  <w:num w:numId="9">
    <w:abstractNumId w:val="33"/>
  </w:num>
  <w:num w:numId="10">
    <w:abstractNumId w:val="28"/>
  </w:num>
  <w:num w:numId="11">
    <w:abstractNumId w:val="30"/>
  </w:num>
  <w:num w:numId="12">
    <w:abstractNumId w:val="0"/>
  </w:num>
  <w:num w:numId="13">
    <w:abstractNumId w:val="9"/>
  </w:num>
  <w:num w:numId="14">
    <w:abstractNumId w:val="12"/>
  </w:num>
  <w:num w:numId="15">
    <w:abstractNumId w:val="17"/>
  </w:num>
  <w:num w:numId="16">
    <w:abstractNumId w:val="15"/>
  </w:num>
  <w:num w:numId="17">
    <w:abstractNumId w:val="27"/>
  </w:num>
  <w:num w:numId="18">
    <w:abstractNumId w:val="23"/>
  </w:num>
  <w:num w:numId="19">
    <w:abstractNumId w:val="11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6"/>
  </w:num>
  <w:num w:numId="25">
    <w:abstractNumId w:val="14"/>
  </w:num>
  <w:num w:numId="26">
    <w:abstractNumId w:val="8"/>
  </w:num>
  <w:num w:numId="27">
    <w:abstractNumId w:val="32"/>
  </w:num>
  <w:num w:numId="28">
    <w:abstractNumId w:val="26"/>
  </w:num>
  <w:num w:numId="29">
    <w:abstractNumId w:val="22"/>
  </w:num>
  <w:num w:numId="30">
    <w:abstractNumId w:val="3"/>
  </w:num>
  <w:num w:numId="31">
    <w:abstractNumId w:val="18"/>
  </w:num>
  <w:num w:numId="32">
    <w:abstractNumId w:val="19"/>
  </w:num>
  <w:num w:numId="33">
    <w:abstractNumId w:val="13"/>
  </w:num>
  <w:num w:numId="34">
    <w:abstractNumId w:val="37"/>
  </w:num>
  <w:num w:numId="35">
    <w:abstractNumId w:val="10"/>
  </w:num>
  <w:num w:numId="36">
    <w:abstractNumId w:val="21"/>
  </w:num>
  <w:num w:numId="37">
    <w:abstractNumId w:val="20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4"/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302DD"/>
    <w:rsid w:val="00075C0A"/>
    <w:rsid w:val="00082FBA"/>
    <w:rsid w:val="00083337"/>
    <w:rsid w:val="00091511"/>
    <w:rsid w:val="00093233"/>
    <w:rsid w:val="00095DE1"/>
    <w:rsid w:val="000976B0"/>
    <w:rsid w:val="000C0E0D"/>
    <w:rsid w:val="000C23C4"/>
    <w:rsid w:val="000C4D45"/>
    <w:rsid w:val="000E1C6D"/>
    <w:rsid w:val="000E672B"/>
    <w:rsid w:val="000E6F5C"/>
    <w:rsid w:val="000F739C"/>
    <w:rsid w:val="000F7851"/>
    <w:rsid w:val="00121EE4"/>
    <w:rsid w:val="001314A6"/>
    <w:rsid w:val="00131E68"/>
    <w:rsid w:val="001413BC"/>
    <w:rsid w:val="00161DCD"/>
    <w:rsid w:val="00163AC7"/>
    <w:rsid w:val="00175C7A"/>
    <w:rsid w:val="00180428"/>
    <w:rsid w:val="001C2725"/>
    <w:rsid w:val="001C4543"/>
    <w:rsid w:val="001E14DA"/>
    <w:rsid w:val="00223F05"/>
    <w:rsid w:val="0023583A"/>
    <w:rsid w:val="0026005A"/>
    <w:rsid w:val="0028599D"/>
    <w:rsid w:val="00290463"/>
    <w:rsid w:val="00295E22"/>
    <w:rsid w:val="002A02D6"/>
    <w:rsid w:val="002B1DAB"/>
    <w:rsid w:val="002C06B8"/>
    <w:rsid w:val="002C7485"/>
    <w:rsid w:val="002D3507"/>
    <w:rsid w:val="002E0FF8"/>
    <w:rsid w:val="002F5AED"/>
    <w:rsid w:val="00315877"/>
    <w:rsid w:val="0034572A"/>
    <w:rsid w:val="0034636E"/>
    <w:rsid w:val="00346AE9"/>
    <w:rsid w:val="003566C8"/>
    <w:rsid w:val="0038334A"/>
    <w:rsid w:val="0039764D"/>
    <w:rsid w:val="003C5405"/>
    <w:rsid w:val="00400057"/>
    <w:rsid w:val="00407FD9"/>
    <w:rsid w:val="00415130"/>
    <w:rsid w:val="00417524"/>
    <w:rsid w:val="00425562"/>
    <w:rsid w:val="004271E0"/>
    <w:rsid w:val="00455076"/>
    <w:rsid w:val="00472B36"/>
    <w:rsid w:val="0047566E"/>
    <w:rsid w:val="0048089F"/>
    <w:rsid w:val="00490B34"/>
    <w:rsid w:val="004A7A06"/>
    <w:rsid w:val="004B36B7"/>
    <w:rsid w:val="004C6635"/>
    <w:rsid w:val="004D1797"/>
    <w:rsid w:val="004E280A"/>
    <w:rsid w:val="004E5A5D"/>
    <w:rsid w:val="00501188"/>
    <w:rsid w:val="00504A2E"/>
    <w:rsid w:val="00504FA3"/>
    <w:rsid w:val="00516DF4"/>
    <w:rsid w:val="00517231"/>
    <w:rsid w:val="005318B5"/>
    <w:rsid w:val="00546C71"/>
    <w:rsid w:val="00550A52"/>
    <w:rsid w:val="00551405"/>
    <w:rsid w:val="00552949"/>
    <w:rsid w:val="00552AB0"/>
    <w:rsid w:val="00562A05"/>
    <w:rsid w:val="00572D95"/>
    <w:rsid w:val="00575E78"/>
    <w:rsid w:val="005760C2"/>
    <w:rsid w:val="005834AE"/>
    <w:rsid w:val="005B22C5"/>
    <w:rsid w:val="005B37D7"/>
    <w:rsid w:val="005C1E44"/>
    <w:rsid w:val="005E57C8"/>
    <w:rsid w:val="005F25E0"/>
    <w:rsid w:val="005F3C48"/>
    <w:rsid w:val="005F4A3F"/>
    <w:rsid w:val="0060029C"/>
    <w:rsid w:val="00605DB2"/>
    <w:rsid w:val="00626440"/>
    <w:rsid w:val="00631D69"/>
    <w:rsid w:val="006352AE"/>
    <w:rsid w:val="00637DA9"/>
    <w:rsid w:val="006609AD"/>
    <w:rsid w:val="00662E60"/>
    <w:rsid w:val="00666E51"/>
    <w:rsid w:val="00667FE4"/>
    <w:rsid w:val="006812DA"/>
    <w:rsid w:val="00691AC3"/>
    <w:rsid w:val="00694E0F"/>
    <w:rsid w:val="006B3DF0"/>
    <w:rsid w:val="006F52B1"/>
    <w:rsid w:val="006F6357"/>
    <w:rsid w:val="00735B63"/>
    <w:rsid w:val="00784232"/>
    <w:rsid w:val="007924D8"/>
    <w:rsid w:val="007A084A"/>
    <w:rsid w:val="007D2EB4"/>
    <w:rsid w:val="007E490F"/>
    <w:rsid w:val="007E7470"/>
    <w:rsid w:val="008210B1"/>
    <w:rsid w:val="00821557"/>
    <w:rsid w:val="00840D06"/>
    <w:rsid w:val="008544CD"/>
    <w:rsid w:val="008750FE"/>
    <w:rsid w:val="00883A7B"/>
    <w:rsid w:val="008978CD"/>
    <w:rsid w:val="008B2C94"/>
    <w:rsid w:val="008D2E0A"/>
    <w:rsid w:val="008D34FF"/>
    <w:rsid w:val="008D4FE2"/>
    <w:rsid w:val="008D7701"/>
    <w:rsid w:val="008E5704"/>
    <w:rsid w:val="008F4B07"/>
    <w:rsid w:val="00910AA3"/>
    <w:rsid w:val="009152BA"/>
    <w:rsid w:val="00917E76"/>
    <w:rsid w:val="009348C6"/>
    <w:rsid w:val="0094167A"/>
    <w:rsid w:val="00972A4C"/>
    <w:rsid w:val="0097680E"/>
    <w:rsid w:val="009775BB"/>
    <w:rsid w:val="009815B9"/>
    <w:rsid w:val="009A00CB"/>
    <w:rsid w:val="009A3A18"/>
    <w:rsid w:val="009C07D3"/>
    <w:rsid w:val="00A020CB"/>
    <w:rsid w:val="00A038EA"/>
    <w:rsid w:val="00A10BA2"/>
    <w:rsid w:val="00A377FA"/>
    <w:rsid w:val="00A45634"/>
    <w:rsid w:val="00A62425"/>
    <w:rsid w:val="00A626A9"/>
    <w:rsid w:val="00A826AF"/>
    <w:rsid w:val="00A87FF4"/>
    <w:rsid w:val="00AA36E1"/>
    <w:rsid w:val="00AB126B"/>
    <w:rsid w:val="00AB3D3A"/>
    <w:rsid w:val="00AC1AF9"/>
    <w:rsid w:val="00AC561F"/>
    <w:rsid w:val="00AF1BE6"/>
    <w:rsid w:val="00B03682"/>
    <w:rsid w:val="00B10462"/>
    <w:rsid w:val="00B12513"/>
    <w:rsid w:val="00B33F3B"/>
    <w:rsid w:val="00B42858"/>
    <w:rsid w:val="00B47DA7"/>
    <w:rsid w:val="00B508B7"/>
    <w:rsid w:val="00B80B39"/>
    <w:rsid w:val="00B821B2"/>
    <w:rsid w:val="00BC10CE"/>
    <w:rsid w:val="00BC2A7A"/>
    <w:rsid w:val="00BD2AA9"/>
    <w:rsid w:val="00BE4BF6"/>
    <w:rsid w:val="00BE5AED"/>
    <w:rsid w:val="00BE5BFF"/>
    <w:rsid w:val="00BF2663"/>
    <w:rsid w:val="00BF27B1"/>
    <w:rsid w:val="00C174D3"/>
    <w:rsid w:val="00C21377"/>
    <w:rsid w:val="00C319BE"/>
    <w:rsid w:val="00C530C3"/>
    <w:rsid w:val="00C63702"/>
    <w:rsid w:val="00C8330D"/>
    <w:rsid w:val="00C83C56"/>
    <w:rsid w:val="00CB0427"/>
    <w:rsid w:val="00CB3981"/>
    <w:rsid w:val="00CB6F8E"/>
    <w:rsid w:val="00CC2E7A"/>
    <w:rsid w:val="00CD6B40"/>
    <w:rsid w:val="00CD79D2"/>
    <w:rsid w:val="00CE1FF9"/>
    <w:rsid w:val="00CF2905"/>
    <w:rsid w:val="00CF5856"/>
    <w:rsid w:val="00D02911"/>
    <w:rsid w:val="00D30EF2"/>
    <w:rsid w:val="00D32985"/>
    <w:rsid w:val="00D46B36"/>
    <w:rsid w:val="00D51F7D"/>
    <w:rsid w:val="00D54DE5"/>
    <w:rsid w:val="00D55D7E"/>
    <w:rsid w:val="00D653A5"/>
    <w:rsid w:val="00D76F0F"/>
    <w:rsid w:val="00DB3B05"/>
    <w:rsid w:val="00DD0051"/>
    <w:rsid w:val="00DF40CC"/>
    <w:rsid w:val="00DF5A39"/>
    <w:rsid w:val="00E12690"/>
    <w:rsid w:val="00E43097"/>
    <w:rsid w:val="00E762F6"/>
    <w:rsid w:val="00E82B3B"/>
    <w:rsid w:val="00E85462"/>
    <w:rsid w:val="00E87601"/>
    <w:rsid w:val="00E87A44"/>
    <w:rsid w:val="00E97F53"/>
    <w:rsid w:val="00EB30F2"/>
    <w:rsid w:val="00EB35EB"/>
    <w:rsid w:val="00ED0AB3"/>
    <w:rsid w:val="00ED5240"/>
    <w:rsid w:val="00F112C0"/>
    <w:rsid w:val="00F15438"/>
    <w:rsid w:val="00F22195"/>
    <w:rsid w:val="00F24C17"/>
    <w:rsid w:val="00F27510"/>
    <w:rsid w:val="00F32E7F"/>
    <w:rsid w:val="00F4439C"/>
    <w:rsid w:val="00F537BC"/>
    <w:rsid w:val="00F74F1A"/>
    <w:rsid w:val="00F772CD"/>
    <w:rsid w:val="00FA093F"/>
    <w:rsid w:val="00FA6202"/>
    <w:rsid w:val="00FB6AA0"/>
    <w:rsid w:val="00FC24D0"/>
    <w:rsid w:val="00FD4DD5"/>
    <w:rsid w:val="00FE36A9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D880-6A67-4141-BB1F-EF4A638D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7</Pages>
  <Words>2415</Words>
  <Characters>14496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120</cp:revision>
  <cp:lastPrinted>2023-04-24T09:25:00Z</cp:lastPrinted>
  <dcterms:created xsi:type="dcterms:W3CDTF">2019-08-21T06:24:00Z</dcterms:created>
  <dcterms:modified xsi:type="dcterms:W3CDTF">2023-04-24T11:45:00Z</dcterms:modified>
</cp:coreProperties>
</file>